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A0022" w14:textId="77777777" w:rsidR="0069145F" w:rsidRDefault="00000000">
      <w:r>
        <w:t xml:space="preserve">S </w:t>
      </w:r>
    </w:p>
    <w:p w14:paraId="6BD3E9DF" w14:textId="77777777" w:rsidR="0069145F" w:rsidRDefault="00000000">
      <w:pPr>
        <w:rPr>
          <w:b/>
        </w:rPr>
      </w:pPr>
      <w:r>
        <w:rPr>
          <w:noProof/>
        </w:rPr>
        <mc:AlternateContent>
          <mc:Choice Requires="wpg">
            <w:drawing>
              <wp:anchor distT="0" distB="0" distL="114300" distR="114300" simplePos="0" relativeHeight="251658240" behindDoc="0" locked="0" layoutInCell="1" hidden="0" allowOverlap="1" wp14:anchorId="66A7B6C2" wp14:editId="4B1B1BB3">
                <wp:simplePos x="0" y="0"/>
                <wp:positionH relativeFrom="column">
                  <wp:posOffset>1</wp:posOffset>
                </wp:positionH>
                <wp:positionV relativeFrom="paragraph">
                  <wp:posOffset>0</wp:posOffset>
                </wp:positionV>
                <wp:extent cx="6238875" cy="1562100"/>
                <wp:effectExtent l="0" t="0" r="0" b="0"/>
                <wp:wrapNone/>
                <wp:docPr id="233411172" name="Grupo 233411172"/>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81335785" name="Grupo 1881335785"/>
                        <wpg:cNvGrpSpPr/>
                        <wpg:grpSpPr>
                          <a:xfrm>
                            <a:off x="2226563" y="2998950"/>
                            <a:ext cx="6238875" cy="1562100"/>
                            <a:chOff x="0" y="0"/>
                            <a:chExt cx="5991225" cy="1562100"/>
                          </a:xfrm>
                        </wpg:grpSpPr>
                        <wps:wsp>
                          <wps:cNvPr id="727986343" name="Rectángulo 727986343"/>
                          <wps:cNvSpPr/>
                          <wps:spPr>
                            <a:xfrm>
                              <a:off x="0" y="0"/>
                              <a:ext cx="5991225" cy="1562100"/>
                            </a:xfrm>
                            <a:prstGeom prst="rect">
                              <a:avLst/>
                            </a:prstGeom>
                            <a:noFill/>
                            <a:ln>
                              <a:noFill/>
                            </a:ln>
                          </wps:spPr>
                          <wps:txbx>
                            <w:txbxContent>
                              <w:p w14:paraId="0C917CBC" w14:textId="77777777" w:rsidR="0069145F" w:rsidRDefault="0069145F">
                                <w:pPr>
                                  <w:spacing w:after="0" w:line="240" w:lineRule="auto"/>
                                  <w:textDirection w:val="btLr"/>
                                </w:pPr>
                              </w:p>
                            </w:txbxContent>
                          </wps:txbx>
                          <wps:bodyPr spcFirstLastPara="1" wrap="square" lIns="91425" tIns="91425" rIns="91425" bIns="91425" anchor="ctr" anchorCtr="0">
                            <a:noAutofit/>
                          </wps:bodyPr>
                        </wps:wsp>
                        <wps:wsp>
                          <wps:cNvPr id="2028142756" name="Rectángulo 2028142756"/>
                          <wps:cNvSpPr/>
                          <wps:spPr>
                            <a:xfrm>
                              <a:off x="1024671" y="299473"/>
                              <a:ext cx="4966554" cy="1262627"/>
                            </a:xfrm>
                            <a:prstGeom prst="rect">
                              <a:avLst/>
                            </a:prstGeom>
                            <a:noFill/>
                            <a:ln>
                              <a:noFill/>
                            </a:ln>
                          </wps:spPr>
                          <wps:txbx>
                            <w:txbxContent>
                              <w:p w14:paraId="53EF8798" w14:textId="77777777" w:rsidR="0069145F" w:rsidRDefault="0069145F">
                                <w:pPr>
                                  <w:spacing w:after="0" w:line="240" w:lineRule="auto"/>
                                  <w:textDirection w:val="btLr"/>
                                </w:pPr>
                              </w:p>
                              <w:p w14:paraId="2731B0A1" w14:textId="77777777" w:rsidR="0069145F" w:rsidRDefault="00000000">
                                <w:pPr>
                                  <w:spacing w:after="0" w:line="240" w:lineRule="auto"/>
                                  <w:textDirection w:val="btLr"/>
                                </w:pPr>
                                <w:r>
                                  <w:rPr>
                                    <w:b/>
                                    <w:color w:val="1F3864"/>
                                    <w:sz w:val="48"/>
                                  </w:rPr>
                                  <w:t xml:space="preserve">Guía2. Desarrollo Proyecto APT </w:t>
                                </w:r>
                              </w:p>
                              <w:p w14:paraId="3851E53C" w14:textId="77777777" w:rsidR="0069145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09482030" name="Rectángulo 409482030"/>
                          <wps:cNvSpPr/>
                          <wps:spPr>
                            <a:xfrm>
                              <a:off x="0" y="0"/>
                              <a:ext cx="993140" cy="1486894"/>
                            </a:xfrm>
                            <a:prstGeom prst="rect">
                              <a:avLst/>
                            </a:prstGeom>
                            <a:solidFill>
                              <a:srgbClr val="1F3864"/>
                            </a:solidFill>
                            <a:ln>
                              <a:noFill/>
                            </a:ln>
                          </wps:spPr>
                          <wps:txbx>
                            <w:txbxContent>
                              <w:p w14:paraId="361D6C43" w14:textId="77777777" w:rsidR="0069145F" w:rsidRDefault="0069145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6A7B6C2" id="Grupo 233411172"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">
                <v:group id="Grupo 188133578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">
                  <v:rect id="Rectángulo 72798634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" filled="f" stroked="f">
                    <v:textbox inset="2.53958mm,2.53958mm,2.53958mm,2.53958mm">
                      <w:txbxContent>
                        <w:p w14:paraId="0C917CBC" w14:textId="77777777" w:rsidR="0069145F" w:rsidRDefault="0069145F">
                          <w:pPr>
                            <w:spacing w:after="0" w:line="240" w:lineRule="auto"/>
                            <w:textDirection w:val="btLr"/>
                          </w:pPr>
                        </w:p>
                      </w:txbxContent>
                    </v:textbox>
                  </v:rect>
                  <v:rect id="Rectángulo 2028142756"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" filled="f" stroked="f">
                    <v:textbox inset="2.53958mm,1.2694mm,2.53958mm,1.2694mm">
                      <w:txbxContent>
                        <w:p w14:paraId="53EF8798" w14:textId="77777777" w:rsidR="0069145F" w:rsidRDefault="0069145F">
                          <w:pPr>
                            <w:spacing w:after="0" w:line="240" w:lineRule="auto"/>
                            <w:textDirection w:val="btLr"/>
                          </w:pPr>
                        </w:p>
                        <w:p w14:paraId="2731B0A1" w14:textId="77777777" w:rsidR="0069145F" w:rsidRDefault="00000000">
                          <w:pPr>
                            <w:spacing w:after="0" w:line="240" w:lineRule="auto"/>
                            <w:textDirection w:val="btLr"/>
                          </w:pPr>
                          <w:r>
                            <w:rPr>
                              <w:b/>
                              <w:color w:val="1F3864"/>
                              <w:sz w:val="48"/>
                            </w:rPr>
                            <w:t xml:space="preserve">Guía2. Desarrollo Proyecto APT </w:t>
                          </w:r>
                        </w:p>
                        <w:p w14:paraId="3851E53C" w14:textId="77777777" w:rsidR="0069145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40948203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" fillcolor="#1f3864" stroked="f">
                    <v:textbox inset="2.53958mm,2.53958mm,2.53958mm,2.53958mm">
                      <w:txbxContent>
                        <w:p w14:paraId="361D6C43" w14:textId="77777777" w:rsidR="0069145F" w:rsidRDefault="0069145F">
                          <w:pPr>
                            <w:spacing w:after="0" w:line="240" w:lineRule="auto"/>
                            <w:textDirection w:val="btLr"/>
                          </w:pPr>
                        </w:p>
                      </w:txbxContent>
                    </v:textbox>
                  </v:rect>
                </v:group>
              </v:group>
            </w:pict>
          </mc:Fallback>
        </mc:AlternateContent>
      </w:r>
    </w:p>
    <w:p w14:paraId="3BC001D4" w14:textId="77777777" w:rsidR="0069145F" w:rsidRDefault="0069145F">
      <w:pPr>
        <w:rPr>
          <w:color w:val="595959"/>
          <w:sz w:val="24"/>
          <w:szCs w:val="24"/>
        </w:rPr>
      </w:pPr>
    </w:p>
    <w:p w14:paraId="5012F88F" w14:textId="77777777" w:rsidR="0069145F" w:rsidRDefault="0069145F">
      <w:pPr>
        <w:rPr>
          <w:color w:val="595959"/>
          <w:sz w:val="24"/>
          <w:szCs w:val="24"/>
        </w:rPr>
      </w:pPr>
    </w:p>
    <w:p w14:paraId="02D657ED" w14:textId="77777777" w:rsidR="0069145F" w:rsidRDefault="0069145F">
      <w:pPr>
        <w:rPr>
          <w:color w:val="595959"/>
          <w:sz w:val="24"/>
          <w:szCs w:val="24"/>
        </w:rPr>
      </w:pPr>
    </w:p>
    <w:p w14:paraId="73F7C7A2" w14:textId="77777777" w:rsidR="0069145F" w:rsidRDefault="0069145F">
      <w:pPr>
        <w:rPr>
          <w:color w:val="595959"/>
          <w:sz w:val="24"/>
          <w:szCs w:val="24"/>
        </w:rPr>
      </w:pPr>
    </w:p>
    <w:p w14:paraId="03B275F6" w14:textId="77777777" w:rsidR="0069145F" w:rsidRDefault="0069145F">
      <w:pPr>
        <w:rPr>
          <w:color w:val="595959"/>
          <w:sz w:val="24"/>
          <w:szCs w:val="24"/>
        </w:rPr>
      </w:pPr>
    </w:p>
    <w:p w14:paraId="70641C55" w14:textId="77777777" w:rsidR="0069145F" w:rsidRDefault="0069145F">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69145F" w14:paraId="4C3CF04F" w14:textId="77777777">
        <w:trPr>
          <w:trHeight w:val="440"/>
        </w:trPr>
        <w:tc>
          <w:tcPr>
            <w:tcW w:w="9639" w:type="dxa"/>
            <w:vAlign w:val="center"/>
          </w:tcPr>
          <w:p w14:paraId="4B9FCB09" w14:textId="77777777" w:rsidR="0069145F" w:rsidRDefault="00000000">
            <w:pPr>
              <w:rPr>
                <w:b/>
                <w:color w:val="1F3864"/>
                <w:sz w:val="28"/>
                <w:szCs w:val="28"/>
              </w:rPr>
            </w:pPr>
            <w:r>
              <w:rPr>
                <w:b/>
                <w:color w:val="1F3864"/>
                <w:sz w:val="28"/>
                <w:szCs w:val="28"/>
              </w:rPr>
              <w:t>1. Resumen avance Proyecto APT</w:t>
            </w:r>
          </w:p>
        </w:tc>
      </w:tr>
      <w:tr w:rsidR="0069145F" w14:paraId="08B7637C" w14:textId="77777777">
        <w:trPr>
          <w:trHeight w:val="800"/>
        </w:trPr>
        <w:tc>
          <w:tcPr>
            <w:tcW w:w="9639" w:type="dxa"/>
            <w:shd w:val="clear" w:color="auto" w:fill="D9E2F3"/>
            <w:vAlign w:val="center"/>
          </w:tcPr>
          <w:p w14:paraId="58DBF0F2" w14:textId="77777777" w:rsidR="0069145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7E705147" w14:textId="77777777" w:rsidR="0069145F" w:rsidRDefault="0069145F">
      <w:pPr>
        <w:spacing w:after="0" w:line="240" w:lineRule="auto"/>
        <w:rPr>
          <w:color w:val="595959"/>
          <w:sz w:val="24"/>
          <w:szCs w:val="24"/>
        </w:rPr>
      </w:pPr>
    </w:p>
    <w:p w14:paraId="35EB0AB4" w14:textId="77777777" w:rsidR="0069145F" w:rsidRDefault="0069145F">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69145F" w14:paraId="16F96D17" w14:textId="77777777">
        <w:tc>
          <w:tcPr>
            <w:tcW w:w="2528" w:type="dxa"/>
            <w:vAlign w:val="center"/>
          </w:tcPr>
          <w:p w14:paraId="15066340" w14:textId="77777777" w:rsidR="0069145F" w:rsidRDefault="00000000">
            <w:pPr>
              <w:rPr>
                <w:color w:val="1F3864"/>
              </w:rPr>
            </w:pPr>
            <w:r>
              <w:rPr>
                <w:color w:val="1F3864"/>
              </w:rPr>
              <w:t>Resumen de avance proyecto APT</w:t>
            </w:r>
          </w:p>
        </w:tc>
        <w:tc>
          <w:tcPr>
            <w:tcW w:w="7111" w:type="dxa"/>
          </w:tcPr>
          <w:p w14:paraId="311A4925" w14:textId="77777777" w:rsidR="0069145F" w:rsidRDefault="00000000">
            <w:pPr>
              <w:jc w:val="both"/>
              <w:rPr>
                <w:i/>
                <w:color w:val="548DD4"/>
                <w:sz w:val="20"/>
                <w:szCs w:val="20"/>
              </w:rPr>
            </w:pPr>
            <w:r>
              <w:rPr>
                <w:i/>
                <w:color w:val="548DD4"/>
                <w:sz w:val="20"/>
                <w:szCs w:val="20"/>
              </w:rPr>
              <w:t>Se ha iterado en el proceso de consulta y generación de la planificación de la clase en nuestro LMS. Mejorando el resultado , estandarizando la respuesta de este y estableciendo su retorno a una BBDD.</w:t>
            </w:r>
          </w:p>
          <w:p w14:paraId="5874E170" w14:textId="77777777" w:rsidR="0069145F" w:rsidRDefault="00000000">
            <w:pPr>
              <w:jc w:val="both"/>
              <w:rPr>
                <w:i/>
                <w:color w:val="548DD4"/>
                <w:sz w:val="20"/>
                <w:szCs w:val="20"/>
              </w:rPr>
            </w:pPr>
            <w:r>
              <w:rPr>
                <w:i/>
                <w:color w:val="548DD4"/>
                <w:sz w:val="20"/>
                <w:szCs w:val="20"/>
              </w:rPr>
              <w:t xml:space="preserve">Se han generado otras instancias complementarias a la generación de la planificación en el LMS. Permitiendo el </w:t>
            </w:r>
            <w:proofErr w:type="spellStart"/>
            <w:r>
              <w:rPr>
                <w:i/>
                <w:color w:val="548DD4"/>
                <w:sz w:val="20"/>
                <w:szCs w:val="20"/>
              </w:rPr>
              <w:t>login</w:t>
            </w:r>
            <w:proofErr w:type="spellEnd"/>
            <w:r>
              <w:rPr>
                <w:i/>
                <w:color w:val="548DD4"/>
                <w:sz w:val="20"/>
                <w:szCs w:val="20"/>
              </w:rPr>
              <w:t xml:space="preserve">, </w:t>
            </w:r>
            <w:proofErr w:type="spellStart"/>
            <w:r>
              <w:rPr>
                <w:i/>
                <w:color w:val="548DD4"/>
                <w:sz w:val="20"/>
                <w:szCs w:val="20"/>
              </w:rPr>
              <w:t>creaciación</w:t>
            </w:r>
            <w:proofErr w:type="spellEnd"/>
            <w:r>
              <w:rPr>
                <w:i/>
                <w:color w:val="548DD4"/>
                <w:sz w:val="20"/>
                <w:szCs w:val="20"/>
              </w:rPr>
              <w:t xml:space="preserve"> de usuarios y gestión inicial de los cursos.</w:t>
            </w:r>
          </w:p>
        </w:tc>
      </w:tr>
      <w:tr w:rsidR="0069145F" w14:paraId="00E74617" w14:textId="77777777">
        <w:trPr>
          <w:trHeight w:val="1247"/>
        </w:trPr>
        <w:tc>
          <w:tcPr>
            <w:tcW w:w="2528" w:type="dxa"/>
            <w:vAlign w:val="center"/>
          </w:tcPr>
          <w:p w14:paraId="79DAD84E" w14:textId="77777777" w:rsidR="0069145F" w:rsidRDefault="00000000">
            <w:pPr>
              <w:rPr>
                <w:color w:val="1F3864"/>
              </w:rPr>
            </w:pPr>
            <w:r>
              <w:rPr>
                <w:color w:val="1F3864"/>
              </w:rPr>
              <w:t>Objetivos</w:t>
            </w:r>
          </w:p>
        </w:tc>
        <w:tc>
          <w:tcPr>
            <w:tcW w:w="7111" w:type="dxa"/>
            <w:vAlign w:val="center"/>
          </w:tcPr>
          <w:p w14:paraId="5BA91714" w14:textId="0EBF46D2" w:rsidR="0069145F" w:rsidRPr="00382DAC" w:rsidRDefault="00382DAC">
            <w:pPr>
              <w:jc w:val="both"/>
              <w:rPr>
                <w:i/>
                <w:color w:val="548DD4"/>
                <w:sz w:val="20"/>
                <w:szCs w:val="20"/>
              </w:rPr>
            </w:pPr>
            <w:r w:rsidRPr="00382DAC">
              <w:rPr>
                <w:b/>
                <w:bCs/>
                <w:i/>
                <w:color w:val="548DD4"/>
                <w:sz w:val="20"/>
                <w:szCs w:val="20"/>
              </w:rPr>
              <w:t>Desarrollar</w:t>
            </w:r>
            <w:r w:rsidRPr="00382DAC">
              <w:rPr>
                <w:i/>
                <w:color w:val="548DD4"/>
                <w:sz w:val="20"/>
                <w:szCs w:val="20"/>
              </w:rPr>
              <w:t xml:space="preserve"> un </w:t>
            </w:r>
            <w:proofErr w:type="spellStart"/>
            <w:r w:rsidRPr="00382DAC">
              <w:rPr>
                <w:i/>
                <w:color w:val="548DD4"/>
                <w:sz w:val="20"/>
                <w:szCs w:val="20"/>
              </w:rPr>
              <w:t>Learning</w:t>
            </w:r>
            <w:proofErr w:type="spellEnd"/>
            <w:r w:rsidRPr="00382DAC">
              <w:rPr>
                <w:i/>
                <w:color w:val="548DD4"/>
                <w:sz w:val="20"/>
                <w:szCs w:val="20"/>
              </w:rPr>
              <w:t xml:space="preserve"> Management </w:t>
            </w:r>
            <w:proofErr w:type="spellStart"/>
            <w:r w:rsidRPr="00382DAC">
              <w:rPr>
                <w:i/>
                <w:color w:val="548DD4"/>
                <w:sz w:val="20"/>
                <w:szCs w:val="20"/>
              </w:rPr>
              <w:t>System</w:t>
            </w:r>
            <w:proofErr w:type="spellEnd"/>
            <w:r w:rsidRPr="00382DAC">
              <w:rPr>
                <w:i/>
                <w:color w:val="548DD4"/>
                <w:sz w:val="20"/>
                <w:szCs w:val="20"/>
              </w:rPr>
              <w:t xml:space="preserve"> (</w:t>
            </w:r>
            <w:r w:rsidRPr="00382DAC">
              <w:rPr>
                <w:b/>
                <w:bCs/>
                <w:i/>
                <w:color w:val="548DD4"/>
                <w:sz w:val="20"/>
                <w:szCs w:val="20"/>
              </w:rPr>
              <w:t>LMS</w:t>
            </w:r>
            <w:r w:rsidRPr="00382DAC">
              <w:rPr>
                <w:i/>
                <w:color w:val="548DD4"/>
                <w:sz w:val="20"/>
                <w:szCs w:val="20"/>
              </w:rPr>
              <w:t xml:space="preserve">) con </w:t>
            </w:r>
            <w:r w:rsidRPr="00382DAC">
              <w:rPr>
                <w:b/>
                <w:bCs/>
                <w:i/>
                <w:color w:val="548DD4"/>
                <w:sz w:val="20"/>
                <w:szCs w:val="20"/>
              </w:rPr>
              <w:t>integración</w:t>
            </w:r>
            <w:r w:rsidRPr="00382DAC">
              <w:rPr>
                <w:i/>
                <w:color w:val="548DD4"/>
                <w:sz w:val="20"/>
                <w:szCs w:val="20"/>
              </w:rPr>
              <w:t xml:space="preserve"> de </w:t>
            </w:r>
            <w:r w:rsidRPr="00382DAC">
              <w:rPr>
                <w:b/>
                <w:bCs/>
                <w:i/>
                <w:color w:val="548DD4"/>
                <w:sz w:val="20"/>
                <w:szCs w:val="20"/>
              </w:rPr>
              <w:t>inteligencia</w:t>
            </w:r>
            <w:r w:rsidRPr="00382DAC">
              <w:rPr>
                <w:i/>
                <w:color w:val="548DD4"/>
                <w:sz w:val="20"/>
                <w:szCs w:val="20"/>
              </w:rPr>
              <w:t xml:space="preserve"> </w:t>
            </w:r>
            <w:r w:rsidRPr="00382DAC">
              <w:rPr>
                <w:b/>
                <w:bCs/>
                <w:i/>
                <w:color w:val="548DD4"/>
                <w:sz w:val="20"/>
                <w:szCs w:val="20"/>
              </w:rPr>
              <w:t>artificial</w:t>
            </w:r>
            <w:r w:rsidRPr="00382DAC">
              <w:rPr>
                <w:i/>
                <w:color w:val="548DD4"/>
                <w:sz w:val="20"/>
                <w:szCs w:val="20"/>
              </w:rPr>
              <w:t xml:space="preserve"> para </w:t>
            </w:r>
            <w:r w:rsidRPr="00382DAC">
              <w:rPr>
                <w:b/>
                <w:bCs/>
                <w:i/>
                <w:color w:val="548DD4"/>
                <w:sz w:val="20"/>
                <w:szCs w:val="20"/>
              </w:rPr>
              <w:t>automatizar</w:t>
            </w:r>
            <w:r w:rsidRPr="00382DAC">
              <w:rPr>
                <w:i/>
                <w:color w:val="548DD4"/>
                <w:sz w:val="20"/>
                <w:szCs w:val="20"/>
              </w:rPr>
              <w:t xml:space="preserve"> la generación de </w:t>
            </w:r>
            <w:r w:rsidRPr="00382DAC">
              <w:rPr>
                <w:b/>
                <w:bCs/>
                <w:i/>
                <w:color w:val="548DD4"/>
                <w:sz w:val="20"/>
                <w:szCs w:val="20"/>
              </w:rPr>
              <w:t>planificaciones</w:t>
            </w:r>
            <w:r w:rsidRPr="00382DAC">
              <w:rPr>
                <w:i/>
                <w:color w:val="548DD4"/>
                <w:sz w:val="20"/>
                <w:szCs w:val="20"/>
              </w:rPr>
              <w:t xml:space="preserve"> de clases y unidades educativas, optimizando la gestión académica de instituciones educativas y mejorando la eficiencia en la labor docente.</w:t>
            </w:r>
          </w:p>
        </w:tc>
      </w:tr>
      <w:tr w:rsidR="0069145F" w14:paraId="49329441" w14:textId="77777777">
        <w:trPr>
          <w:trHeight w:val="939"/>
        </w:trPr>
        <w:tc>
          <w:tcPr>
            <w:tcW w:w="2528" w:type="dxa"/>
            <w:vAlign w:val="center"/>
          </w:tcPr>
          <w:p w14:paraId="4378A271" w14:textId="77777777" w:rsidR="0069145F" w:rsidRDefault="00000000">
            <w:pPr>
              <w:rPr>
                <w:color w:val="1F3864"/>
              </w:rPr>
            </w:pPr>
            <w:r>
              <w:rPr>
                <w:color w:val="1F3864"/>
              </w:rPr>
              <w:t>Metodología</w:t>
            </w:r>
          </w:p>
        </w:tc>
        <w:tc>
          <w:tcPr>
            <w:tcW w:w="7111" w:type="dxa"/>
            <w:vAlign w:val="center"/>
          </w:tcPr>
          <w:p w14:paraId="05FCAAD6" w14:textId="2D4137BC" w:rsidR="0069145F" w:rsidRDefault="00382DAC">
            <w:pPr>
              <w:jc w:val="both"/>
              <w:rPr>
                <w:i/>
                <w:color w:val="548DD4"/>
                <w:sz w:val="20"/>
                <w:szCs w:val="20"/>
              </w:rPr>
            </w:pPr>
            <w:r>
              <w:rPr>
                <w:b/>
                <w:bCs/>
                <w:i/>
                <w:color w:val="548DD4"/>
                <w:sz w:val="20"/>
                <w:szCs w:val="20"/>
              </w:rPr>
              <w:t>Estamos</w:t>
            </w:r>
            <w:r w:rsidRPr="005C6A18">
              <w:rPr>
                <w:b/>
                <w:bCs/>
                <w:i/>
                <w:color w:val="548DD4"/>
                <w:sz w:val="20"/>
                <w:szCs w:val="20"/>
              </w:rPr>
              <w:t xml:space="preserve"> utilizando la metodología Scrum para el desarrollo de este proyecto</w:t>
            </w:r>
            <w:r w:rsidRPr="005C6A18">
              <w:rPr>
                <w:i/>
                <w:color w:val="548DD4"/>
                <w:sz w:val="20"/>
                <w:szCs w:val="20"/>
              </w:rPr>
              <w:t xml:space="preserve"> porque, al ser un marco ágil, </w:t>
            </w:r>
            <w:r>
              <w:rPr>
                <w:i/>
                <w:color w:val="548DD4"/>
                <w:sz w:val="20"/>
                <w:szCs w:val="20"/>
              </w:rPr>
              <w:t>nos</w:t>
            </w:r>
            <w:r w:rsidRPr="005C6A18">
              <w:rPr>
                <w:i/>
                <w:color w:val="548DD4"/>
                <w:sz w:val="20"/>
                <w:szCs w:val="20"/>
              </w:rPr>
              <w:t xml:space="preserve"> permite gestionar de manera efectiva la complejidad que conlleva el desarrollo de una aplicación de planificación de clases que integra inteligencia artificial. </w:t>
            </w:r>
            <w:r w:rsidRPr="005C6A18">
              <w:rPr>
                <w:b/>
                <w:bCs/>
                <w:i/>
                <w:color w:val="548DD4"/>
                <w:sz w:val="20"/>
                <w:szCs w:val="20"/>
              </w:rPr>
              <w:t xml:space="preserve">Scrum </w:t>
            </w:r>
            <w:r>
              <w:rPr>
                <w:b/>
                <w:bCs/>
                <w:i/>
                <w:color w:val="548DD4"/>
                <w:sz w:val="20"/>
                <w:szCs w:val="20"/>
              </w:rPr>
              <w:t>nos</w:t>
            </w:r>
            <w:r w:rsidRPr="005C6A18">
              <w:rPr>
                <w:b/>
                <w:bCs/>
                <w:i/>
                <w:color w:val="548DD4"/>
                <w:sz w:val="20"/>
                <w:szCs w:val="20"/>
              </w:rPr>
              <w:t xml:space="preserve"> facilita dividir el trabajo en ciclos cortos llamados "</w:t>
            </w:r>
            <w:proofErr w:type="spellStart"/>
            <w:r w:rsidRPr="005C6A18">
              <w:rPr>
                <w:b/>
                <w:bCs/>
                <w:i/>
                <w:color w:val="548DD4"/>
                <w:sz w:val="20"/>
                <w:szCs w:val="20"/>
              </w:rPr>
              <w:t>sprints</w:t>
            </w:r>
            <w:proofErr w:type="spellEnd"/>
            <w:r w:rsidRPr="005C6A18">
              <w:rPr>
                <w:b/>
                <w:bCs/>
                <w:i/>
                <w:color w:val="548DD4"/>
                <w:sz w:val="20"/>
                <w:szCs w:val="20"/>
              </w:rPr>
              <w:t>"</w:t>
            </w:r>
            <w:r w:rsidRPr="005C6A18">
              <w:rPr>
                <w:i/>
                <w:color w:val="548DD4"/>
                <w:sz w:val="20"/>
                <w:szCs w:val="20"/>
              </w:rPr>
              <w:t>, lo que hace más manejable el seguimiento del progreso y asegura que pueda entregar avances concretos de manera iterativa</w:t>
            </w:r>
          </w:p>
        </w:tc>
      </w:tr>
      <w:tr w:rsidR="0069145F" w14:paraId="1201BD92" w14:textId="77777777">
        <w:trPr>
          <w:trHeight w:val="2377"/>
        </w:trPr>
        <w:tc>
          <w:tcPr>
            <w:tcW w:w="2528" w:type="dxa"/>
            <w:vAlign w:val="center"/>
          </w:tcPr>
          <w:p w14:paraId="346E6A84" w14:textId="77777777" w:rsidR="0069145F" w:rsidRDefault="00000000">
            <w:pPr>
              <w:rPr>
                <w:color w:val="1F3864"/>
              </w:rPr>
            </w:pPr>
            <w:r>
              <w:rPr>
                <w:color w:val="1F3864"/>
              </w:rPr>
              <w:t>Evidencias de avance</w:t>
            </w:r>
          </w:p>
        </w:tc>
        <w:tc>
          <w:tcPr>
            <w:tcW w:w="7111" w:type="dxa"/>
            <w:vAlign w:val="center"/>
          </w:tcPr>
          <w:p w14:paraId="0AF908D2" w14:textId="77777777" w:rsidR="0069145F" w:rsidRDefault="00000000">
            <w:pPr>
              <w:jc w:val="both"/>
              <w:rPr>
                <w:i/>
                <w:color w:val="548DD4"/>
                <w:sz w:val="20"/>
                <w:szCs w:val="20"/>
              </w:rPr>
            </w:pPr>
            <w:r>
              <w:rPr>
                <w:i/>
                <w:color w:val="548DD4"/>
                <w:sz w:val="20"/>
                <w:szCs w:val="20"/>
              </w:rPr>
              <w:t>Describe la(s) evidencia(s) que presentarás en este informe de avance y justifica de qué manera esta(s) evidencia(s) permite(n) dar cuenta del desarrollo del proyecto.</w:t>
            </w:r>
          </w:p>
          <w:p w14:paraId="0ED422FB" w14:textId="77777777" w:rsidR="0069145F" w:rsidRDefault="00000000">
            <w:pPr>
              <w:jc w:val="both"/>
              <w:rPr>
                <w:i/>
                <w:color w:val="548DD4"/>
                <w:sz w:val="20"/>
                <w:szCs w:val="20"/>
              </w:rPr>
            </w:pPr>
            <w:r>
              <w:rPr>
                <w:i/>
                <w:color w:val="548DD4"/>
                <w:sz w:val="20"/>
                <w:szCs w:val="20"/>
              </w:rPr>
              <w:t>En caso de ser pertinente explica cómo resguardaste la calidad de tu Proyecto APT a partir de aspectos propios de tu disciplina (correcta aplicación de metodologías, actividades, herramientas, recursos propios, etc.).</w:t>
            </w:r>
          </w:p>
          <w:p w14:paraId="7B4E9D9E" w14:textId="77777777" w:rsidR="0069145F" w:rsidRDefault="00000000">
            <w:pPr>
              <w:jc w:val="both"/>
              <w:rPr>
                <w:b/>
                <w:i/>
                <w:color w:val="548DD4"/>
                <w:sz w:val="20"/>
                <w:szCs w:val="20"/>
              </w:rPr>
            </w:pPr>
            <w:r>
              <w:rPr>
                <w:i/>
                <w:color w:val="548DD4"/>
                <w:sz w:val="20"/>
                <w:szCs w:val="20"/>
              </w:rPr>
              <w:t>En este apartado adjuntar la(s) evidencia(s) seleccionada(s) para ser evaluada por el docente.</w:t>
            </w:r>
          </w:p>
        </w:tc>
      </w:tr>
      <w:tr w:rsidR="0069145F" w14:paraId="0B7715A0" w14:textId="77777777">
        <w:trPr>
          <w:gridAfter w:val="1"/>
          <w:wAfter w:w="7111" w:type="dxa"/>
          <w:trHeight w:val="440"/>
        </w:trPr>
        <w:tc>
          <w:tcPr>
            <w:tcW w:w="2528" w:type="dxa"/>
            <w:vAlign w:val="center"/>
          </w:tcPr>
          <w:p w14:paraId="67D25796" w14:textId="77777777" w:rsidR="0069145F" w:rsidRDefault="00000000">
            <w:pPr>
              <w:rPr>
                <w:b/>
                <w:color w:val="1F3864"/>
                <w:sz w:val="28"/>
                <w:szCs w:val="28"/>
              </w:rPr>
            </w:pPr>
            <w:r>
              <w:rPr>
                <w:b/>
                <w:color w:val="1F3864"/>
                <w:sz w:val="28"/>
                <w:szCs w:val="28"/>
              </w:rPr>
              <w:lastRenderedPageBreak/>
              <w:t xml:space="preserve">2. Monitoreo del Plan de Trabajo </w:t>
            </w:r>
          </w:p>
        </w:tc>
      </w:tr>
      <w:tr w:rsidR="0069145F" w14:paraId="7CE095BD" w14:textId="77777777">
        <w:trPr>
          <w:gridAfter w:val="1"/>
          <w:wAfter w:w="7111" w:type="dxa"/>
          <w:trHeight w:val="800"/>
        </w:trPr>
        <w:tc>
          <w:tcPr>
            <w:tcW w:w="2528" w:type="dxa"/>
            <w:shd w:val="clear" w:color="auto" w:fill="D9E2F3"/>
            <w:vAlign w:val="center"/>
          </w:tcPr>
          <w:p w14:paraId="72853F76" w14:textId="77777777" w:rsidR="0069145F" w:rsidRDefault="00000000">
            <w:pPr>
              <w:jc w:val="both"/>
              <w:rPr>
                <w:color w:val="1F3864"/>
              </w:rPr>
            </w:pPr>
            <w:r>
              <w:rPr>
                <w:color w:val="1F3864"/>
              </w:rPr>
              <w:t>Examina cuidadosamente tu plan de trabajo, enfocándote especialmente en la columna de estado de avance y ajustes.</w:t>
            </w:r>
          </w:p>
        </w:tc>
      </w:tr>
    </w:tbl>
    <w:p w14:paraId="4EDD67E0" w14:textId="77777777" w:rsidR="0069145F" w:rsidRDefault="0069145F">
      <w:pPr>
        <w:spacing w:after="0" w:line="240" w:lineRule="auto"/>
        <w:rPr>
          <w:color w:val="595959"/>
          <w:sz w:val="24"/>
          <w:szCs w:val="24"/>
        </w:rPr>
      </w:pPr>
    </w:p>
    <w:tbl>
      <w:tblPr>
        <w:tblStyle w:val="a1"/>
        <w:tblpPr w:leftFromText="180" w:rightFromText="180" w:vertAnchor="page" w:horzAnchor="margin" w:tblpXSpec="center" w:tblpY="3517"/>
        <w:tblW w:w="97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077"/>
        <w:gridCol w:w="1276"/>
        <w:gridCol w:w="1276"/>
        <w:gridCol w:w="1275"/>
        <w:gridCol w:w="1276"/>
        <w:gridCol w:w="1418"/>
        <w:gridCol w:w="850"/>
      </w:tblGrid>
      <w:tr w:rsidR="0069145F" w14:paraId="17225FC3" w14:textId="77777777">
        <w:trPr>
          <w:trHeight w:val="415"/>
        </w:trPr>
        <w:tc>
          <w:tcPr>
            <w:tcW w:w="9776" w:type="dxa"/>
            <w:gridSpan w:val="8"/>
            <w:vAlign w:val="center"/>
          </w:tcPr>
          <w:p w14:paraId="1EE6CBBA" w14:textId="77777777" w:rsidR="0069145F" w:rsidRDefault="00000000">
            <w:pPr>
              <w:jc w:val="center"/>
              <w:rPr>
                <w:color w:val="1F3864"/>
                <w:sz w:val="18"/>
                <w:szCs w:val="18"/>
              </w:rPr>
            </w:pPr>
            <w:r>
              <w:rPr>
                <w:color w:val="1F3864"/>
                <w:sz w:val="18"/>
                <w:szCs w:val="18"/>
              </w:rPr>
              <w:lastRenderedPageBreak/>
              <w:t>Plan de Trabajo</w:t>
            </w:r>
          </w:p>
        </w:tc>
      </w:tr>
      <w:tr w:rsidR="0069145F" w14:paraId="3B86FFD0" w14:textId="77777777">
        <w:trPr>
          <w:trHeight w:val="711"/>
        </w:trPr>
        <w:tc>
          <w:tcPr>
            <w:tcW w:w="1328" w:type="dxa"/>
            <w:vAlign w:val="center"/>
          </w:tcPr>
          <w:p w14:paraId="1CC0705E" w14:textId="77777777" w:rsidR="0069145F" w:rsidRDefault="00000000">
            <w:pPr>
              <w:jc w:val="center"/>
              <w:rPr>
                <w:color w:val="1F3864"/>
                <w:sz w:val="18"/>
                <w:szCs w:val="18"/>
              </w:rPr>
            </w:pPr>
            <w:r>
              <w:rPr>
                <w:color w:val="1F3864"/>
                <w:sz w:val="18"/>
                <w:szCs w:val="18"/>
              </w:rPr>
              <w:t>Competencia o unidades de competencias</w:t>
            </w:r>
          </w:p>
        </w:tc>
        <w:tc>
          <w:tcPr>
            <w:tcW w:w="1077" w:type="dxa"/>
            <w:vAlign w:val="center"/>
          </w:tcPr>
          <w:p w14:paraId="1DA3864A" w14:textId="77777777" w:rsidR="0069145F" w:rsidRDefault="00000000">
            <w:pPr>
              <w:jc w:val="center"/>
              <w:rPr>
                <w:color w:val="1F3864"/>
                <w:sz w:val="18"/>
                <w:szCs w:val="18"/>
              </w:rPr>
            </w:pPr>
            <w:r>
              <w:rPr>
                <w:color w:val="1F3864"/>
                <w:sz w:val="18"/>
                <w:szCs w:val="18"/>
              </w:rPr>
              <w:t>Actividades</w:t>
            </w:r>
          </w:p>
        </w:tc>
        <w:tc>
          <w:tcPr>
            <w:tcW w:w="1276" w:type="dxa"/>
            <w:vAlign w:val="center"/>
          </w:tcPr>
          <w:p w14:paraId="25638AF1" w14:textId="77777777" w:rsidR="0069145F" w:rsidRDefault="00000000">
            <w:pPr>
              <w:jc w:val="center"/>
              <w:rPr>
                <w:color w:val="1F3864"/>
                <w:sz w:val="18"/>
                <w:szCs w:val="18"/>
              </w:rPr>
            </w:pPr>
            <w:r>
              <w:rPr>
                <w:color w:val="1F3864"/>
                <w:sz w:val="18"/>
                <w:szCs w:val="18"/>
              </w:rPr>
              <w:t>Recursos</w:t>
            </w:r>
          </w:p>
        </w:tc>
        <w:tc>
          <w:tcPr>
            <w:tcW w:w="1276" w:type="dxa"/>
            <w:vAlign w:val="center"/>
          </w:tcPr>
          <w:p w14:paraId="76D61305" w14:textId="77777777" w:rsidR="0069145F" w:rsidRDefault="00000000">
            <w:pPr>
              <w:jc w:val="center"/>
              <w:rPr>
                <w:color w:val="1F3864"/>
                <w:sz w:val="18"/>
                <w:szCs w:val="18"/>
              </w:rPr>
            </w:pPr>
            <w:r>
              <w:rPr>
                <w:color w:val="1F3864"/>
                <w:sz w:val="18"/>
                <w:szCs w:val="18"/>
              </w:rPr>
              <w:t>Duración de la actividad</w:t>
            </w:r>
          </w:p>
        </w:tc>
        <w:tc>
          <w:tcPr>
            <w:tcW w:w="1275" w:type="dxa"/>
            <w:vAlign w:val="center"/>
          </w:tcPr>
          <w:p w14:paraId="0DA48DFF" w14:textId="77777777" w:rsidR="0069145F"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7CE827C1" w14:textId="77777777" w:rsidR="0069145F" w:rsidRDefault="00000000">
            <w:pPr>
              <w:jc w:val="center"/>
              <w:rPr>
                <w:color w:val="1F3864"/>
                <w:sz w:val="18"/>
                <w:szCs w:val="18"/>
              </w:rPr>
            </w:pPr>
            <w:r>
              <w:rPr>
                <w:color w:val="1F3864"/>
                <w:sz w:val="18"/>
                <w:szCs w:val="18"/>
              </w:rPr>
              <w:t>Observaciones</w:t>
            </w:r>
          </w:p>
        </w:tc>
        <w:tc>
          <w:tcPr>
            <w:tcW w:w="1418" w:type="dxa"/>
            <w:vAlign w:val="center"/>
          </w:tcPr>
          <w:p w14:paraId="714A1930" w14:textId="77777777" w:rsidR="0069145F" w:rsidRDefault="00000000">
            <w:pPr>
              <w:jc w:val="center"/>
              <w:rPr>
                <w:color w:val="1F3864"/>
                <w:sz w:val="18"/>
                <w:szCs w:val="18"/>
              </w:rPr>
            </w:pPr>
            <w:r>
              <w:rPr>
                <w:color w:val="1F3864"/>
                <w:sz w:val="18"/>
                <w:szCs w:val="18"/>
              </w:rPr>
              <w:t>Estado de avance</w:t>
            </w:r>
          </w:p>
        </w:tc>
        <w:tc>
          <w:tcPr>
            <w:tcW w:w="850" w:type="dxa"/>
            <w:vAlign w:val="center"/>
          </w:tcPr>
          <w:p w14:paraId="42B52CDD" w14:textId="77777777" w:rsidR="0069145F" w:rsidRDefault="00000000">
            <w:pPr>
              <w:jc w:val="center"/>
              <w:rPr>
                <w:color w:val="1F3864"/>
                <w:sz w:val="18"/>
                <w:szCs w:val="18"/>
              </w:rPr>
            </w:pPr>
            <w:r>
              <w:rPr>
                <w:color w:val="1F3864"/>
                <w:sz w:val="18"/>
                <w:szCs w:val="18"/>
              </w:rPr>
              <w:t>Ajustes</w:t>
            </w:r>
          </w:p>
        </w:tc>
      </w:tr>
      <w:tr w:rsidR="0069145F" w14:paraId="0BEE95DD" w14:textId="77777777">
        <w:trPr>
          <w:trHeight w:val="2410"/>
        </w:trPr>
        <w:tc>
          <w:tcPr>
            <w:tcW w:w="1328" w:type="dxa"/>
            <w:vMerge w:val="restart"/>
          </w:tcPr>
          <w:p w14:paraId="4510AD1F" w14:textId="77777777" w:rsidR="0069145F" w:rsidRDefault="00000000">
            <w:pPr>
              <w:jc w:val="both"/>
              <w:rPr>
                <w:b/>
                <w:sz w:val="18"/>
                <w:szCs w:val="18"/>
              </w:rPr>
            </w:pPr>
            <w:r>
              <w:rPr>
                <w:i/>
                <w:color w:val="548DD4"/>
                <w:sz w:val="18"/>
                <w:szCs w:val="18"/>
              </w:rPr>
              <w:t>Desarrollo y Gestión de Software: La creación del LMS implica el diseño, desarrollo, y mantenimiento de una plataforma web, aplicando buenas prácticas de programación, gestión de proyectos y control de versiones.</w:t>
            </w:r>
          </w:p>
        </w:tc>
        <w:tc>
          <w:tcPr>
            <w:tcW w:w="1077" w:type="dxa"/>
          </w:tcPr>
          <w:p w14:paraId="2BCE60F2" w14:textId="77777777" w:rsidR="0069145F" w:rsidRDefault="00000000">
            <w:pPr>
              <w:jc w:val="both"/>
              <w:rPr>
                <w:b/>
                <w:i/>
                <w:color w:val="548DD4"/>
                <w:sz w:val="18"/>
                <w:szCs w:val="18"/>
              </w:rPr>
            </w:pPr>
            <w:r>
              <w:rPr>
                <w:b/>
                <w:i/>
                <w:color w:val="548DD4"/>
                <w:sz w:val="18"/>
                <w:szCs w:val="18"/>
              </w:rPr>
              <w:t>Configurara el entorno de desarrollo (AWS)</w:t>
            </w:r>
          </w:p>
        </w:tc>
        <w:tc>
          <w:tcPr>
            <w:tcW w:w="1276" w:type="dxa"/>
          </w:tcPr>
          <w:p w14:paraId="2769DFDC" w14:textId="77777777" w:rsidR="0069145F" w:rsidRDefault="00000000">
            <w:pPr>
              <w:jc w:val="both"/>
              <w:rPr>
                <w:i/>
                <w:color w:val="548DD4"/>
                <w:sz w:val="18"/>
                <w:szCs w:val="18"/>
              </w:rPr>
            </w:pPr>
            <w:r>
              <w:rPr>
                <w:i/>
                <w:color w:val="548DD4"/>
                <w:sz w:val="18"/>
                <w:szCs w:val="18"/>
              </w:rPr>
              <w:t>Documentación de AWS</w:t>
            </w:r>
          </w:p>
          <w:p w14:paraId="23BDBA63" w14:textId="77777777" w:rsidR="0069145F" w:rsidRDefault="00000000">
            <w:pPr>
              <w:jc w:val="both"/>
              <w:rPr>
                <w:i/>
                <w:color w:val="548DD4"/>
                <w:sz w:val="18"/>
                <w:szCs w:val="18"/>
              </w:rPr>
            </w:pPr>
            <w:r>
              <w:rPr>
                <w:i/>
                <w:color w:val="548DD4"/>
                <w:sz w:val="18"/>
                <w:szCs w:val="18"/>
              </w:rPr>
              <w:tab/>
              <w:t>Tutoriales en línea sobre configuración de entornos en AWS</w:t>
            </w:r>
          </w:p>
          <w:p w14:paraId="40A43C09" w14:textId="77777777" w:rsidR="0069145F" w:rsidRDefault="00000000">
            <w:pPr>
              <w:jc w:val="both"/>
              <w:rPr>
                <w:i/>
                <w:color w:val="548DD4"/>
                <w:sz w:val="18"/>
                <w:szCs w:val="18"/>
              </w:rPr>
            </w:pPr>
            <w:r>
              <w:rPr>
                <w:i/>
                <w:color w:val="548DD4"/>
                <w:sz w:val="18"/>
                <w:szCs w:val="18"/>
              </w:rPr>
              <w:tab/>
              <w:t xml:space="preserve">Herramientas de gestión de </w:t>
            </w:r>
            <w:proofErr w:type="spellStart"/>
            <w:r>
              <w:rPr>
                <w:i/>
                <w:color w:val="548DD4"/>
                <w:sz w:val="18"/>
                <w:szCs w:val="18"/>
              </w:rPr>
              <w:t>infraestructur</w:t>
            </w:r>
            <w:proofErr w:type="spellEnd"/>
          </w:p>
          <w:p w14:paraId="779FF776" w14:textId="77777777" w:rsidR="0069145F" w:rsidRDefault="00000000">
            <w:pPr>
              <w:jc w:val="both"/>
              <w:rPr>
                <w:i/>
                <w:color w:val="548DD4"/>
                <w:sz w:val="18"/>
                <w:szCs w:val="18"/>
              </w:rPr>
            </w:pPr>
            <w:r>
              <w:rPr>
                <w:i/>
                <w:color w:val="548DD4"/>
                <w:sz w:val="18"/>
                <w:szCs w:val="18"/>
              </w:rPr>
              <w:tab/>
              <w:t>Acceso a la consola de AWS</w:t>
            </w:r>
          </w:p>
          <w:p w14:paraId="4EE57409" w14:textId="77777777" w:rsidR="0069145F" w:rsidRDefault="00000000">
            <w:pPr>
              <w:jc w:val="both"/>
              <w:rPr>
                <w:i/>
                <w:color w:val="548DD4"/>
                <w:sz w:val="18"/>
                <w:szCs w:val="18"/>
              </w:rPr>
            </w:pPr>
            <w:r>
              <w:rPr>
                <w:i/>
                <w:color w:val="548DD4"/>
                <w:sz w:val="18"/>
                <w:szCs w:val="18"/>
              </w:rPr>
              <w:tab/>
              <w:t>Guías de mejores prácticas de seguridad en AWS</w:t>
            </w:r>
          </w:p>
          <w:p w14:paraId="53A15502" w14:textId="77777777" w:rsidR="0069145F" w:rsidRDefault="0069145F">
            <w:pPr>
              <w:jc w:val="both"/>
              <w:rPr>
                <w:i/>
                <w:color w:val="548DD4"/>
                <w:sz w:val="18"/>
                <w:szCs w:val="18"/>
              </w:rPr>
            </w:pPr>
          </w:p>
        </w:tc>
        <w:tc>
          <w:tcPr>
            <w:tcW w:w="1276" w:type="dxa"/>
          </w:tcPr>
          <w:p w14:paraId="6F472276" w14:textId="77777777" w:rsidR="0069145F" w:rsidRDefault="00000000">
            <w:pPr>
              <w:jc w:val="both"/>
              <w:rPr>
                <w:b/>
                <w:sz w:val="18"/>
                <w:szCs w:val="18"/>
              </w:rPr>
            </w:pPr>
            <w:r>
              <w:rPr>
                <w:i/>
                <w:color w:val="548DD4"/>
                <w:sz w:val="18"/>
                <w:szCs w:val="18"/>
              </w:rPr>
              <w:t>2 días</w:t>
            </w:r>
          </w:p>
        </w:tc>
        <w:tc>
          <w:tcPr>
            <w:tcW w:w="1275" w:type="dxa"/>
          </w:tcPr>
          <w:p w14:paraId="170208EC" w14:textId="77777777" w:rsidR="0069145F" w:rsidRDefault="00000000">
            <w:pPr>
              <w:jc w:val="both"/>
              <w:rPr>
                <w:i/>
                <w:color w:val="548DD4"/>
                <w:sz w:val="18"/>
                <w:szCs w:val="18"/>
              </w:rPr>
            </w:pPr>
            <w:r>
              <w:rPr>
                <w:i/>
                <w:color w:val="548DD4"/>
                <w:sz w:val="18"/>
                <w:szCs w:val="18"/>
              </w:rPr>
              <w:t>Francisco Vega</w:t>
            </w:r>
          </w:p>
        </w:tc>
        <w:tc>
          <w:tcPr>
            <w:tcW w:w="1276" w:type="dxa"/>
          </w:tcPr>
          <w:p w14:paraId="441D098B" w14:textId="77777777" w:rsidR="0069145F" w:rsidRDefault="00000000">
            <w:pPr>
              <w:jc w:val="both"/>
              <w:rPr>
                <w:i/>
                <w:color w:val="548DD4"/>
                <w:sz w:val="18"/>
                <w:szCs w:val="18"/>
              </w:rPr>
            </w:pPr>
            <w:r>
              <w:rPr>
                <w:i/>
                <w:color w:val="548DD4"/>
                <w:sz w:val="18"/>
                <w:szCs w:val="18"/>
              </w:rPr>
              <w:t xml:space="preserve">Problemas al reconocer cómo migrar una estructura local a los servicios ofrecidos por </w:t>
            </w:r>
            <w:proofErr w:type="spellStart"/>
            <w:r>
              <w:rPr>
                <w:i/>
                <w:color w:val="548DD4"/>
                <w:sz w:val="18"/>
                <w:szCs w:val="18"/>
              </w:rPr>
              <w:t>google</w:t>
            </w:r>
            <w:proofErr w:type="spellEnd"/>
            <w:r>
              <w:rPr>
                <w:i/>
                <w:color w:val="548DD4"/>
                <w:sz w:val="18"/>
                <w:szCs w:val="18"/>
              </w:rPr>
              <w:t>, con el enfoque en la mayor estabilidad pero el menor costo posible.</w:t>
            </w:r>
          </w:p>
        </w:tc>
        <w:tc>
          <w:tcPr>
            <w:tcW w:w="1418" w:type="dxa"/>
          </w:tcPr>
          <w:p w14:paraId="29040219" w14:textId="77777777" w:rsidR="0069145F" w:rsidRDefault="00000000">
            <w:pPr>
              <w:jc w:val="both"/>
              <w:rPr>
                <w:i/>
                <w:color w:val="548DD4"/>
                <w:sz w:val="18"/>
                <w:szCs w:val="18"/>
              </w:rPr>
            </w:pPr>
            <w:r>
              <w:rPr>
                <w:i/>
                <w:color w:val="548DD4"/>
                <w:sz w:val="18"/>
                <w:szCs w:val="18"/>
              </w:rPr>
              <w:t>Se creó la cuenta en AWS, se definieron los servicios básicos asociados pero no se ha migrado.</w:t>
            </w:r>
          </w:p>
        </w:tc>
        <w:tc>
          <w:tcPr>
            <w:tcW w:w="850" w:type="dxa"/>
          </w:tcPr>
          <w:p w14:paraId="19D14271" w14:textId="77777777" w:rsidR="0069145F" w:rsidRDefault="00000000">
            <w:pPr>
              <w:jc w:val="both"/>
              <w:rPr>
                <w:i/>
                <w:color w:val="548DD4"/>
                <w:sz w:val="18"/>
                <w:szCs w:val="18"/>
              </w:rPr>
            </w:pPr>
            <w:r>
              <w:rPr>
                <w:i/>
                <w:color w:val="548DD4"/>
                <w:sz w:val="18"/>
                <w:szCs w:val="18"/>
              </w:rPr>
              <w:t>Aún no se realiza la migración del PMV a la nube.</w:t>
            </w:r>
          </w:p>
        </w:tc>
      </w:tr>
      <w:tr w:rsidR="0069145F" w14:paraId="3BDBF237" w14:textId="77777777">
        <w:trPr>
          <w:trHeight w:val="5444"/>
        </w:trPr>
        <w:tc>
          <w:tcPr>
            <w:tcW w:w="1328" w:type="dxa"/>
            <w:vMerge/>
          </w:tcPr>
          <w:p w14:paraId="5AF7E439" w14:textId="77777777" w:rsidR="0069145F" w:rsidRDefault="0069145F">
            <w:pPr>
              <w:widowControl w:val="0"/>
              <w:pBdr>
                <w:top w:val="nil"/>
                <w:left w:val="nil"/>
                <w:bottom w:val="nil"/>
                <w:right w:val="nil"/>
                <w:between w:val="nil"/>
              </w:pBdr>
              <w:spacing w:after="0" w:line="276" w:lineRule="auto"/>
              <w:rPr>
                <w:i/>
                <w:color w:val="548DD4"/>
                <w:sz w:val="18"/>
                <w:szCs w:val="18"/>
              </w:rPr>
            </w:pPr>
          </w:p>
        </w:tc>
        <w:tc>
          <w:tcPr>
            <w:tcW w:w="1077" w:type="dxa"/>
          </w:tcPr>
          <w:p w14:paraId="72FB4D99" w14:textId="77777777" w:rsidR="0069145F" w:rsidRDefault="00000000">
            <w:pPr>
              <w:jc w:val="both"/>
              <w:rPr>
                <w:i/>
                <w:color w:val="548DD4"/>
                <w:sz w:val="18"/>
                <w:szCs w:val="18"/>
              </w:rPr>
            </w:pPr>
            <w:r>
              <w:rPr>
                <w:i/>
                <w:color w:val="548DD4"/>
                <w:sz w:val="18"/>
                <w:szCs w:val="18"/>
              </w:rPr>
              <w:t>Crear la estructura básica del proyecto Django</w:t>
            </w:r>
          </w:p>
        </w:tc>
        <w:tc>
          <w:tcPr>
            <w:tcW w:w="1276" w:type="dxa"/>
          </w:tcPr>
          <w:p w14:paraId="2DDCE031" w14:textId="77777777" w:rsidR="0069145F" w:rsidRDefault="00000000">
            <w:pPr>
              <w:jc w:val="both"/>
              <w:rPr>
                <w:i/>
                <w:color w:val="548DD4"/>
                <w:sz w:val="18"/>
                <w:szCs w:val="18"/>
              </w:rPr>
            </w:pPr>
            <w:r>
              <w:rPr>
                <w:i/>
                <w:color w:val="548DD4"/>
                <w:sz w:val="18"/>
                <w:szCs w:val="18"/>
              </w:rPr>
              <w:t>Documentación oficial de Django</w:t>
            </w:r>
          </w:p>
          <w:p w14:paraId="0D918A26" w14:textId="77777777" w:rsidR="0069145F" w:rsidRDefault="00000000">
            <w:pPr>
              <w:jc w:val="both"/>
              <w:rPr>
                <w:i/>
                <w:color w:val="548DD4"/>
                <w:sz w:val="18"/>
                <w:szCs w:val="18"/>
              </w:rPr>
            </w:pPr>
            <w:r>
              <w:rPr>
                <w:i/>
                <w:color w:val="548DD4"/>
                <w:sz w:val="18"/>
                <w:szCs w:val="18"/>
              </w:rPr>
              <w:t>Tutoriales en línea sobre la creación de proyectos Django</w:t>
            </w:r>
          </w:p>
          <w:p w14:paraId="236D9F2F" w14:textId="77777777" w:rsidR="0069145F" w:rsidRDefault="00000000">
            <w:pPr>
              <w:jc w:val="both"/>
              <w:rPr>
                <w:i/>
                <w:color w:val="548DD4"/>
                <w:sz w:val="18"/>
                <w:szCs w:val="18"/>
              </w:rPr>
            </w:pPr>
            <w:r>
              <w:rPr>
                <w:i/>
                <w:color w:val="548DD4"/>
                <w:sz w:val="18"/>
                <w:szCs w:val="18"/>
              </w:rPr>
              <w:t xml:space="preserve">Herramientas de desarrollo (Visual Studio </w:t>
            </w:r>
            <w:proofErr w:type="spellStart"/>
            <w:r>
              <w:rPr>
                <w:i/>
                <w:color w:val="548DD4"/>
                <w:sz w:val="18"/>
                <w:szCs w:val="18"/>
              </w:rPr>
              <w:t>Code</w:t>
            </w:r>
            <w:proofErr w:type="spellEnd"/>
            <w:r>
              <w:rPr>
                <w:i/>
                <w:color w:val="548DD4"/>
                <w:sz w:val="18"/>
                <w:szCs w:val="18"/>
              </w:rPr>
              <w:t>)</w:t>
            </w:r>
          </w:p>
          <w:p w14:paraId="3F809D93" w14:textId="77777777" w:rsidR="0069145F" w:rsidRDefault="00000000">
            <w:pPr>
              <w:jc w:val="both"/>
              <w:rPr>
                <w:i/>
                <w:color w:val="548DD4"/>
                <w:sz w:val="18"/>
                <w:szCs w:val="18"/>
              </w:rPr>
            </w:pPr>
            <w:r>
              <w:rPr>
                <w:i/>
                <w:color w:val="548DD4"/>
                <w:sz w:val="18"/>
                <w:szCs w:val="18"/>
              </w:rPr>
              <w:t>Entorno virtual (</w:t>
            </w:r>
            <w:proofErr w:type="spellStart"/>
            <w:r>
              <w:rPr>
                <w:i/>
                <w:color w:val="548DD4"/>
                <w:sz w:val="18"/>
                <w:szCs w:val="18"/>
              </w:rPr>
              <w:t>virtualenv</w:t>
            </w:r>
            <w:proofErr w:type="spellEnd"/>
            <w:r>
              <w:rPr>
                <w:i/>
                <w:color w:val="548DD4"/>
                <w:sz w:val="18"/>
                <w:szCs w:val="18"/>
              </w:rPr>
              <w:t>)</w:t>
            </w:r>
          </w:p>
          <w:p w14:paraId="4429DF87" w14:textId="77777777" w:rsidR="0069145F" w:rsidRDefault="00000000">
            <w:pPr>
              <w:jc w:val="both"/>
              <w:rPr>
                <w:i/>
                <w:color w:val="548DD4"/>
                <w:sz w:val="18"/>
                <w:szCs w:val="18"/>
              </w:rPr>
            </w:pPr>
            <w:r>
              <w:rPr>
                <w:i/>
                <w:color w:val="548DD4"/>
                <w:sz w:val="18"/>
                <w:szCs w:val="18"/>
              </w:rPr>
              <w:t>Sistema de control de versiones (Git)</w:t>
            </w:r>
          </w:p>
        </w:tc>
        <w:tc>
          <w:tcPr>
            <w:tcW w:w="1276" w:type="dxa"/>
          </w:tcPr>
          <w:p w14:paraId="157110B1" w14:textId="77777777" w:rsidR="0069145F" w:rsidRDefault="00000000">
            <w:pPr>
              <w:jc w:val="both"/>
              <w:rPr>
                <w:b/>
                <w:sz w:val="18"/>
                <w:szCs w:val="18"/>
              </w:rPr>
            </w:pPr>
            <w:r>
              <w:rPr>
                <w:i/>
                <w:color w:val="548DD4"/>
                <w:sz w:val="18"/>
                <w:szCs w:val="18"/>
              </w:rPr>
              <w:t>4 días</w:t>
            </w:r>
          </w:p>
        </w:tc>
        <w:tc>
          <w:tcPr>
            <w:tcW w:w="1275" w:type="dxa"/>
          </w:tcPr>
          <w:p w14:paraId="2D9A1731" w14:textId="77777777" w:rsidR="0069145F" w:rsidRDefault="00000000">
            <w:pPr>
              <w:jc w:val="both"/>
              <w:rPr>
                <w:i/>
                <w:color w:val="548DD4"/>
                <w:sz w:val="18"/>
                <w:szCs w:val="18"/>
              </w:rPr>
            </w:pPr>
            <w:r>
              <w:rPr>
                <w:i/>
                <w:color w:val="548DD4"/>
                <w:sz w:val="18"/>
                <w:szCs w:val="18"/>
              </w:rPr>
              <w:t>Javier Godoy</w:t>
            </w:r>
          </w:p>
        </w:tc>
        <w:tc>
          <w:tcPr>
            <w:tcW w:w="1276" w:type="dxa"/>
          </w:tcPr>
          <w:p w14:paraId="0B7871D2" w14:textId="77777777" w:rsidR="0069145F" w:rsidRDefault="00000000">
            <w:pPr>
              <w:jc w:val="both"/>
              <w:rPr>
                <w:i/>
                <w:color w:val="548DD4"/>
                <w:sz w:val="18"/>
                <w:szCs w:val="18"/>
              </w:rPr>
            </w:pPr>
            <w:r>
              <w:rPr>
                <w:i/>
                <w:color w:val="548DD4"/>
                <w:sz w:val="18"/>
                <w:szCs w:val="18"/>
              </w:rPr>
              <w:t xml:space="preserve">Problemas al trabajar en paralelo a la implementación del LMS </w:t>
            </w:r>
            <w:proofErr w:type="spellStart"/>
            <w:r>
              <w:rPr>
                <w:i/>
                <w:color w:val="548DD4"/>
                <w:sz w:val="18"/>
                <w:szCs w:val="18"/>
              </w:rPr>
              <w:t>langchain</w:t>
            </w:r>
            <w:proofErr w:type="spellEnd"/>
            <w:r>
              <w:rPr>
                <w:i/>
                <w:color w:val="548DD4"/>
                <w:sz w:val="18"/>
                <w:szCs w:val="18"/>
              </w:rPr>
              <w:t>.</w:t>
            </w:r>
          </w:p>
        </w:tc>
        <w:tc>
          <w:tcPr>
            <w:tcW w:w="1418" w:type="dxa"/>
          </w:tcPr>
          <w:p w14:paraId="26B32F8D" w14:textId="77777777" w:rsidR="0069145F" w:rsidRDefault="00000000">
            <w:pPr>
              <w:jc w:val="both"/>
              <w:rPr>
                <w:i/>
                <w:color w:val="548DD4"/>
                <w:sz w:val="18"/>
                <w:szCs w:val="18"/>
              </w:rPr>
            </w:pPr>
            <w:r>
              <w:rPr>
                <w:i/>
                <w:color w:val="548DD4"/>
                <w:sz w:val="18"/>
                <w:szCs w:val="18"/>
              </w:rPr>
              <w:t xml:space="preserve">Se levantó la estructura básica de un proyecto en </w:t>
            </w:r>
            <w:proofErr w:type="spellStart"/>
            <w:r>
              <w:rPr>
                <w:i/>
                <w:color w:val="548DD4"/>
                <w:sz w:val="18"/>
                <w:szCs w:val="18"/>
              </w:rPr>
              <w:t>django</w:t>
            </w:r>
            <w:proofErr w:type="spellEnd"/>
            <w:r>
              <w:rPr>
                <w:i/>
                <w:color w:val="548DD4"/>
                <w:sz w:val="18"/>
                <w:szCs w:val="18"/>
              </w:rPr>
              <w:t>.</w:t>
            </w:r>
          </w:p>
        </w:tc>
        <w:tc>
          <w:tcPr>
            <w:tcW w:w="850" w:type="dxa"/>
          </w:tcPr>
          <w:p w14:paraId="4333F8C8" w14:textId="77777777" w:rsidR="0069145F" w:rsidRDefault="00000000">
            <w:pPr>
              <w:jc w:val="both"/>
              <w:rPr>
                <w:i/>
                <w:color w:val="548DD4"/>
                <w:sz w:val="18"/>
                <w:szCs w:val="18"/>
              </w:rPr>
            </w:pPr>
            <w:r>
              <w:rPr>
                <w:i/>
                <w:color w:val="548DD4"/>
                <w:sz w:val="18"/>
                <w:szCs w:val="18"/>
              </w:rPr>
              <w:t xml:space="preserve">Se generó un </w:t>
            </w:r>
            <w:proofErr w:type="spellStart"/>
            <w:r>
              <w:rPr>
                <w:i/>
                <w:color w:val="548DD4"/>
                <w:sz w:val="18"/>
                <w:szCs w:val="18"/>
              </w:rPr>
              <w:t>frontend</w:t>
            </w:r>
            <w:proofErr w:type="spellEnd"/>
            <w:r>
              <w:rPr>
                <w:i/>
                <w:color w:val="548DD4"/>
                <w:sz w:val="18"/>
                <w:szCs w:val="18"/>
              </w:rPr>
              <w:t xml:space="preserve"> básico para efectos de PMV. EN futuras iteraciones se cambiará por un </w:t>
            </w:r>
            <w:proofErr w:type="spellStart"/>
            <w:r>
              <w:rPr>
                <w:i/>
                <w:color w:val="548DD4"/>
                <w:sz w:val="18"/>
                <w:szCs w:val="18"/>
              </w:rPr>
              <w:t>Frontend</w:t>
            </w:r>
            <w:proofErr w:type="spellEnd"/>
            <w:r>
              <w:rPr>
                <w:i/>
                <w:color w:val="548DD4"/>
                <w:sz w:val="18"/>
                <w:szCs w:val="18"/>
              </w:rPr>
              <w:t xml:space="preserve"> más elaborado en otra tecnología</w:t>
            </w:r>
          </w:p>
        </w:tc>
      </w:tr>
      <w:tr w:rsidR="0069145F" w14:paraId="6E957595" w14:textId="77777777">
        <w:trPr>
          <w:trHeight w:val="2410"/>
        </w:trPr>
        <w:tc>
          <w:tcPr>
            <w:tcW w:w="1328" w:type="dxa"/>
            <w:vMerge/>
          </w:tcPr>
          <w:p w14:paraId="7FE7EE7C" w14:textId="77777777" w:rsidR="0069145F" w:rsidRDefault="0069145F">
            <w:pPr>
              <w:widowControl w:val="0"/>
              <w:pBdr>
                <w:top w:val="nil"/>
                <w:left w:val="nil"/>
                <w:bottom w:val="nil"/>
                <w:right w:val="nil"/>
                <w:between w:val="nil"/>
              </w:pBdr>
              <w:spacing w:after="0" w:line="276" w:lineRule="auto"/>
              <w:rPr>
                <w:i/>
                <w:color w:val="548DD4"/>
                <w:sz w:val="18"/>
                <w:szCs w:val="18"/>
              </w:rPr>
            </w:pPr>
          </w:p>
        </w:tc>
        <w:tc>
          <w:tcPr>
            <w:tcW w:w="1077" w:type="dxa"/>
          </w:tcPr>
          <w:p w14:paraId="7FB50853" w14:textId="77777777" w:rsidR="0069145F" w:rsidRDefault="00000000">
            <w:pPr>
              <w:jc w:val="both"/>
              <w:rPr>
                <w:i/>
                <w:color w:val="548DD4"/>
                <w:sz w:val="18"/>
                <w:szCs w:val="18"/>
              </w:rPr>
            </w:pPr>
            <w:r>
              <w:rPr>
                <w:i/>
                <w:color w:val="548DD4"/>
                <w:sz w:val="18"/>
                <w:szCs w:val="18"/>
              </w:rPr>
              <w:t>Implementar la autenticación y autorización de usuarios.</w:t>
            </w:r>
          </w:p>
        </w:tc>
        <w:tc>
          <w:tcPr>
            <w:tcW w:w="1276" w:type="dxa"/>
          </w:tcPr>
          <w:p w14:paraId="5F0D4CF7" w14:textId="77777777" w:rsidR="0069145F" w:rsidRDefault="00000000">
            <w:pPr>
              <w:jc w:val="both"/>
              <w:rPr>
                <w:i/>
                <w:color w:val="548DD4"/>
                <w:sz w:val="18"/>
                <w:szCs w:val="18"/>
              </w:rPr>
            </w:pPr>
            <w:r>
              <w:rPr>
                <w:i/>
                <w:color w:val="548DD4"/>
                <w:sz w:val="18"/>
                <w:szCs w:val="18"/>
              </w:rPr>
              <w:t>Documentación oficial de Django sobre autenticación y autorización</w:t>
            </w:r>
          </w:p>
          <w:p w14:paraId="1C4E8077" w14:textId="77777777" w:rsidR="0069145F" w:rsidRDefault="00000000">
            <w:pPr>
              <w:jc w:val="both"/>
              <w:rPr>
                <w:i/>
                <w:color w:val="548DD4"/>
                <w:sz w:val="18"/>
                <w:szCs w:val="18"/>
              </w:rPr>
            </w:pPr>
            <w:r>
              <w:rPr>
                <w:i/>
                <w:color w:val="548DD4"/>
                <w:sz w:val="18"/>
                <w:szCs w:val="18"/>
              </w:rPr>
              <w:t>Tutoriales en línea sobre la implementación de sistemas de autenticación en Django</w:t>
            </w:r>
          </w:p>
        </w:tc>
        <w:tc>
          <w:tcPr>
            <w:tcW w:w="1276" w:type="dxa"/>
          </w:tcPr>
          <w:p w14:paraId="0AA31BD1" w14:textId="77777777" w:rsidR="0069145F" w:rsidRDefault="00000000">
            <w:pPr>
              <w:jc w:val="both"/>
              <w:rPr>
                <w:b/>
                <w:sz w:val="18"/>
                <w:szCs w:val="18"/>
              </w:rPr>
            </w:pPr>
            <w:r>
              <w:rPr>
                <w:i/>
                <w:color w:val="548DD4"/>
                <w:sz w:val="18"/>
                <w:szCs w:val="18"/>
              </w:rPr>
              <w:t>4 días</w:t>
            </w:r>
          </w:p>
        </w:tc>
        <w:tc>
          <w:tcPr>
            <w:tcW w:w="1275" w:type="dxa"/>
          </w:tcPr>
          <w:p w14:paraId="2E6ED873" w14:textId="77777777" w:rsidR="0069145F" w:rsidRDefault="00000000">
            <w:pPr>
              <w:jc w:val="both"/>
              <w:rPr>
                <w:i/>
                <w:color w:val="548DD4"/>
                <w:sz w:val="18"/>
                <w:szCs w:val="18"/>
              </w:rPr>
            </w:pPr>
            <w:r>
              <w:rPr>
                <w:i/>
                <w:color w:val="548DD4"/>
                <w:sz w:val="18"/>
                <w:szCs w:val="18"/>
              </w:rPr>
              <w:t>Javier Godoy</w:t>
            </w:r>
          </w:p>
        </w:tc>
        <w:tc>
          <w:tcPr>
            <w:tcW w:w="1276" w:type="dxa"/>
          </w:tcPr>
          <w:p w14:paraId="6D727E1B" w14:textId="77777777" w:rsidR="0069145F" w:rsidRDefault="00000000">
            <w:pPr>
              <w:jc w:val="both"/>
              <w:rPr>
                <w:i/>
                <w:color w:val="548DD4"/>
                <w:sz w:val="18"/>
                <w:szCs w:val="18"/>
              </w:rPr>
            </w:pPr>
            <w:r>
              <w:rPr>
                <w:i/>
                <w:color w:val="548DD4"/>
                <w:sz w:val="18"/>
                <w:szCs w:val="18"/>
              </w:rPr>
              <w:t xml:space="preserve">Se implementó un </w:t>
            </w:r>
            <w:proofErr w:type="spellStart"/>
            <w:r>
              <w:rPr>
                <w:i/>
                <w:color w:val="548DD4"/>
                <w:sz w:val="18"/>
                <w:szCs w:val="18"/>
              </w:rPr>
              <w:t>login</w:t>
            </w:r>
            <w:proofErr w:type="spellEnd"/>
            <w:r>
              <w:rPr>
                <w:i/>
                <w:color w:val="548DD4"/>
                <w:sz w:val="18"/>
                <w:szCs w:val="18"/>
              </w:rPr>
              <w:t xml:space="preserve"> momentáneo para trabajar con os usuarios existentes.</w:t>
            </w:r>
          </w:p>
        </w:tc>
        <w:tc>
          <w:tcPr>
            <w:tcW w:w="1418" w:type="dxa"/>
          </w:tcPr>
          <w:p w14:paraId="5C5CB2D7" w14:textId="77777777" w:rsidR="0069145F" w:rsidRDefault="0069145F">
            <w:pPr>
              <w:jc w:val="both"/>
              <w:rPr>
                <w:i/>
                <w:color w:val="548DD4"/>
                <w:sz w:val="18"/>
                <w:szCs w:val="18"/>
              </w:rPr>
            </w:pPr>
          </w:p>
        </w:tc>
        <w:tc>
          <w:tcPr>
            <w:tcW w:w="850" w:type="dxa"/>
          </w:tcPr>
          <w:p w14:paraId="6B45C4A2" w14:textId="77777777" w:rsidR="0069145F" w:rsidRDefault="0069145F">
            <w:pPr>
              <w:jc w:val="both"/>
              <w:rPr>
                <w:i/>
                <w:color w:val="548DD4"/>
                <w:sz w:val="18"/>
                <w:szCs w:val="18"/>
              </w:rPr>
            </w:pPr>
          </w:p>
        </w:tc>
      </w:tr>
      <w:tr w:rsidR="0069145F" w14:paraId="5D76A47B" w14:textId="77777777">
        <w:trPr>
          <w:trHeight w:val="2410"/>
        </w:trPr>
        <w:tc>
          <w:tcPr>
            <w:tcW w:w="1328" w:type="dxa"/>
            <w:vMerge/>
          </w:tcPr>
          <w:p w14:paraId="76CCC358" w14:textId="77777777" w:rsidR="0069145F" w:rsidRDefault="0069145F">
            <w:pPr>
              <w:widowControl w:val="0"/>
              <w:pBdr>
                <w:top w:val="nil"/>
                <w:left w:val="nil"/>
                <w:bottom w:val="nil"/>
                <w:right w:val="nil"/>
                <w:between w:val="nil"/>
              </w:pBdr>
              <w:spacing w:after="0" w:line="276" w:lineRule="auto"/>
              <w:rPr>
                <w:i/>
                <w:color w:val="548DD4"/>
                <w:sz w:val="18"/>
                <w:szCs w:val="18"/>
              </w:rPr>
            </w:pPr>
          </w:p>
        </w:tc>
        <w:tc>
          <w:tcPr>
            <w:tcW w:w="1077" w:type="dxa"/>
          </w:tcPr>
          <w:p w14:paraId="286F0EAA" w14:textId="77777777" w:rsidR="0069145F" w:rsidRDefault="00000000">
            <w:pPr>
              <w:jc w:val="both"/>
              <w:rPr>
                <w:i/>
                <w:color w:val="548DD4"/>
                <w:sz w:val="18"/>
                <w:szCs w:val="18"/>
              </w:rPr>
            </w:pPr>
            <w:r>
              <w:rPr>
                <w:i/>
                <w:color w:val="548DD4"/>
                <w:sz w:val="18"/>
                <w:szCs w:val="18"/>
              </w:rPr>
              <w:t>Crear la BBDD.</w:t>
            </w:r>
          </w:p>
        </w:tc>
        <w:tc>
          <w:tcPr>
            <w:tcW w:w="1276" w:type="dxa"/>
          </w:tcPr>
          <w:p w14:paraId="479267CC" w14:textId="77777777" w:rsidR="0069145F" w:rsidRDefault="00000000">
            <w:pPr>
              <w:jc w:val="both"/>
              <w:rPr>
                <w:i/>
                <w:color w:val="548DD4"/>
                <w:sz w:val="18"/>
                <w:szCs w:val="18"/>
              </w:rPr>
            </w:pPr>
            <w:r>
              <w:rPr>
                <w:i/>
                <w:color w:val="548DD4"/>
                <w:sz w:val="18"/>
                <w:szCs w:val="18"/>
              </w:rPr>
              <w:t>Documentación sobre PostgreSQL</w:t>
            </w:r>
          </w:p>
        </w:tc>
        <w:tc>
          <w:tcPr>
            <w:tcW w:w="1276" w:type="dxa"/>
          </w:tcPr>
          <w:p w14:paraId="56A4E75B" w14:textId="77777777" w:rsidR="0069145F" w:rsidRDefault="00000000">
            <w:pPr>
              <w:jc w:val="both"/>
              <w:rPr>
                <w:b/>
                <w:sz w:val="18"/>
                <w:szCs w:val="18"/>
              </w:rPr>
            </w:pPr>
            <w:r>
              <w:rPr>
                <w:i/>
                <w:color w:val="548DD4"/>
                <w:sz w:val="18"/>
                <w:szCs w:val="18"/>
              </w:rPr>
              <w:t>2 días</w:t>
            </w:r>
          </w:p>
        </w:tc>
        <w:tc>
          <w:tcPr>
            <w:tcW w:w="1275" w:type="dxa"/>
          </w:tcPr>
          <w:p w14:paraId="0F4C7DA1" w14:textId="77777777" w:rsidR="0069145F" w:rsidRDefault="00000000">
            <w:pPr>
              <w:jc w:val="both"/>
              <w:rPr>
                <w:i/>
                <w:color w:val="548DD4"/>
                <w:sz w:val="18"/>
                <w:szCs w:val="18"/>
              </w:rPr>
            </w:pPr>
            <w:hyperlink r:id="rId7">
              <w:r>
                <w:rPr>
                  <w:color w:val="0000EE"/>
                  <w:u w:val="single"/>
                </w:rPr>
                <w:t>Francisco Vega Sotelo</w:t>
              </w:r>
            </w:hyperlink>
          </w:p>
        </w:tc>
        <w:tc>
          <w:tcPr>
            <w:tcW w:w="1276" w:type="dxa"/>
          </w:tcPr>
          <w:p w14:paraId="047C4EBA" w14:textId="77777777" w:rsidR="0069145F" w:rsidRDefault="0069145F">
            <w:pPr>
              <w:jc w:val="both"/>
              <w:rPr>
                <w:i/>
                <w:color w:val="548DD4"/>
                <w:sz w:val="18"/>
                <w:szCs w:val="18"/>
              </w:rPr>
            </w:pPr>
          </w:p>
        </w:tc>
        <w:tc>
          <w:tcPr>
            <w:tcW w:w="1418" w:type="dxa"/>
          </w:tcPr>
          <w:p w14:paraId="2FE4E2C1" w14:textId="77777777" w:rsidR="0069145F" w:rsidRDefault="0069145F">
            <w:pPr>
              <w:jc w:val="both"/>
              <w:rPr>
                <w:i/>
                <w:color w:val="548DD4"/>
                <w:sz w:val="18"/>
                <w:szCs w:val="18"/>
              </w:rPr>
            </w:pPr>
          </w:p>
        </w:tc>
        <w:tc>
          <w:tcPr>
            <w:tcW w:w="850" w:type="dxa"/>
          </w:tcPr>
          <w:p w14:paraId="7ADBCDE4" w14:textId="77777777" w:rsidR="0069145F" w:rsidRDefault="0069145F">
            <w:pPr>
              <w:jc w:val="both"/>
              <w:rPr>
                <w:i/>
                <w:color w:val="548DD4"/>
                <w:sz w:val="18"/>
                <w:szCs w:val="18"/>
              </w:rPr>
            </w:pPr>
          </w:p>
        </w:tc>
      </w:tr>
      <w:tr w:rsidR="0069145F" w14:paraId="5B53F782" w14:textId="77777777">
        <w:trPr>
          <w:trHeight w:val="2410"/>
        </w:trPr>
        <w:tc>
          <w:tcPr>
            <w:tcW w:w="1328" w:type="dxa"/>
            <w:vMerge/>
          </w:tcPr>
          <w:p w14:paraId="2B90D7E1" w14:textId="77777777" w:rsidR="0069145F" w:rsidRDefault="0069145F">
            <w:pPr>
              <w:widowControl w:val="0"/>
              <w:pBdr>
                <w:top w:val="nil"/>
                <w:left w:val="nil"/>
                <w:bottom w:val="nil"/>
                <w:right w:val="nil"/>
                <w:between w:val="nil"/>
              </w:pBdr>
              <w:spacing w:after="0" w:line="276" w:lineRule="auto"/>
              <w:rPr>
                <w:i/>
                <w:color w:val="548DD4"/>
                <w:sz w:val="18"/>
                <w:szCs w:val="18"/>
              </w:rPr>
            </w:pPr>
          </w:p>
        </w:tc>
        <w:tc>
          <w:tcPr>
            <w:tcW w:w="1077" w:type="dxa"/>
            <w:tcBorders>
              <w:bottom w:val="single" w:sz="4" w:space="0" w:color="000000"/>
            </w:tcBorders>
          </w:tcPr>
          <w:p w14:paraId="6EB69A5E" w14:textId="77777777" w:rsidR="0069145F" w:rsidRDefault="00000000">
            <w:pPr>
              <w:jc w:val="both"/>
              <w:rPr>
                <w:i/>
                <w:color w:val="548DD4"/>
                <w:sz w:val="18"/>
                <w:szCs w:val="18"/>
              </w:rPr>
            </w:pPr>
            <w:r>
              <w:rPr>
                <w:i/>
                <w:color w:val="548DD4"/>
                <w:sz w:val="18"/>
                <w:szCs w:val="18"/>
              </w:rPr>
              <w:t xml:space="preserve">Implementación de </w:t>
            </w:r>
            <w:proofErr w:type="spellStart"/>
            <w:r>
              <w:rPr>
                <w:i/>
                <w:color w:val="548DD4"/>
                <w:sz w:val="18"/>
                <w:szCs w:val="18"/>
              </w:rPr>
              <w:t>Frontend</w:t>
            </w:r>
            <w:proofErr w:type="spellEnd"/>
            <w:r>
              <w:rPr>
                <w:i/>
                <w:color w:val="548DD4"/>
                <w:sz w:val="18"/>
                <w:szCs w:val="18"/>
              </w:rPr>
              <w:t>.</w:t>
            </w:r>
          </w:p>
        </w:tc>
        <w:tc>
          <w:tcPr>
            <w:tcW w:w="1276" w:type="dxa"/>
            <w:tcBorders>
              <w:bottom w:val="single" w:sz="4" w:space="0" w:color="000000"/>
            </w:tcBorders>
          </w:tcPr>
          <w:p w14:paraId="6E4CFADC" w14:textId="77777777" w:rsidR="0069145F" w:rsidRDefault="00000000">
            <w:pPr>
              <w:jc w:val="both"/>
              <w:rPr>
                <w:i/>
                <w:color w:val="548DD4"/>
                <w:sz w:val="18"/>
                <w:szCs w:val="18"/>
              </w:rPr>
            </w:pPr>
            <w:r>
              <w:rPr>
                <w:i/>
                <w:color w:val="548DD4"/>
                <w:sz w:val="18"/>
                <w:szCs w:val="18"/>
              </w:rPr>
              <w:t xml:space="preserve">Desarrollo de un </w:t>
            </w:r>
            <w:proofErr w:type="spellStart"/>
            <w:r>
              <w:rPr>
                <w:i/>
                <w:color w:val="548DD4"/>
                <w:sz w:val="18"/>
                <w:szCs w:val="18"/>
              </w:rPr>
              <w:t>Frontend</w:t>
            </w:r>
            <w:proofErr w:type="spellEnd"/>
            <w:r>
              <w:rPr>
                <w:i/>
                <w:color w:val="548DD4"/>
                <w:sz w:val="18"/>
                <w:szCs w:val="18"/>
              </w:rPr>
              <w:t xml:space="preserve"> que se comunique con el </w:t>
            </w:r>
            <w:proofErr w:type="spellStart"/>
            <w:r>
              <w:rPr>
                <w:i/>
                <w:color w:val="548DD4"/>
                <w:sz w:val="18"/>
                <w:szCs w:val="18"/>
              </w:rPr>
              <w:t>Backend</w:t>
            </w:r>
            <w:proofErr w:type="spellEnd"/>
            <w:r>
              <w:rPr>
                <w:i/>
                <w:color w:val="548DD4"/>
                <w:sz w:val="18"/>
                <w:szCs w:val="18"/>
              </w:rPr>
              <w:t>.</w:t>
            </w:r>
          </w:p>
        </w:tc>
        <w:tc>
          <w:tcPr>
            <w:tcW w:w="1276" w:type="dxa"/>
          </w:tcPr>
          <w:p w14:paraId="1A40CDB9" w14:textId="77777777" w:rsidR="0069145F" w:rsidRDefault="00000000">
            <w:pPr>
              <w:jc w:val="both"/>
              <w:rPr>
                <w:b/>
                <w:sz w:val="18"/>
                <w:szCs w:val="18"/>
              </w:rPr>
            </w:pPr>
            <w:r>
              <w:rPr>
                <w:i/>
                <w:color w:val="548DD4"/>
                <w:sz w:val="18"/>
                <w:szCs w:val="18"/>
              </w:rPr>
              <w:t>8 días</w:t>
            </w:r>
          </w:p>
        </w:tc>
        <w:tc>
          <w:tcPr>
            <w:tcW w:w="1275" w:type="dxa"/>
            <w:tcBorders>
              <w:bottom w:val="single" w:sz="4" w:space="0" w:color="000000"/>
            </w:tcBorders>
          </w:tcPr>
          <w:p w14:paraId="4320F92A" w14:textId="77777777" w:rsidR="0069145F" w:rsidRDefault="00000000">
            <w:pPr>
              <w:jc w:val="both"/>
              <w:rPr>
                <w:i/>
                <w:color w:val="548DD4"/>
                <w:sz w:val="18"/>
                <w:szCs w:val="18"/>
              </w:rPr>
            </w:pPr>
            <w:hyperlink r:id="rId8">
              <w:r>
                <w:rPr>
                  <w:color w:val="0000EE"/>
                  <w:u w:val="single"/>
                </w:rPr>
                <w:t>Francisco Vega Sotelo</w:t>
              </w:r>
            </w:hyperlink>
          </w:p>
        </w:tc>
        <w:tc>
          <w:tcPr>
            <w:tcW w:w="1276" w:type="dxa"/>
            <w:tcBorders>
              <w:bottom w:val="single" w:sz="4" w:space="0" w:color="000000"/>
            </w:tcBorders>
          </w:tcPr>
          <w:p w14:paraId="63039A9F" w14:textId="77777777" w:rsidR="0069145F" w:rsidRDefault="00000000">
            <w:pPr>
              <w:jc w:val="both"/>
              <w:rPr>
                <w:i/>
                <w:color w:val="548DD4"/>
                <w:sz w:val="18"/>
                <w:szCs w:val="18"/>
              </w:rPr>
            </w:pPr>
            <w:r>
              <w:rPr>
                <w:i/>
                <w:color w:val="548DD4"/>
                <w:sz w:val="18"/>
                <w:szCs w:val="18"/>
              </w:rPr>
              <w:t xml:space="preserve">Desarrollo preliminar en </w:t>
            </w:r>
            <w:proofErr w:type="spellStart"/>
            <w:r>
              <w:rPr>
                <w:i/>
                <w:color w:val="548DD4"/>
                <w:sz w:val="18"/>
                <w:szCs w:val="18"/>
              </w:rPr>
              <w:t>django</w:t>
            </w:r>
            <w:proofErr w:type="spellEnd"/>
            <w:r>
              <w:rPr>
                <w:i/>
                <w:color w:val="548DD4"/>
                <w:sz w:val="18"/>
                <w:szCs w:val="18"/>
              </w:rPr>
              <w:t>. Este diseño es temporal</w:t>
            </w:r>
          </w:p>
        </w:tc>
        <w:tc>
          <w:tcPr>
            <w:tcW w:w="1418" w:type="dxa"/>
            <w:tcBorders>
              <w:bottom w:val="single" w:sz="4" w:space="0" w:color="000000"/>
            </w:tcBorders>
          </w:tcPr>
          <w:p w14:paraId="1C4FA1DA" w14:textId="77777777" w:rsidR="0069145F" w:rsidRDefault="00000000">
            <w:pPr>
              <w:jc w:val="both"/>
              <w:rPr>
                <w:i/>
                <w:color w:val="548DD4"/>
                <w:sz w:val="18"/>
                <w:szCs w:val="18"/>
              </w:rPr>
            </w:pPr>
            <w:r>
              <w:rPr>
                <w:i/>
                <w:color w:val="548DD4"/>
                <w:sz w:val="18"/>
                <w:szCs w:val="18"/>
              </w:rPr>
              <w:t>En desarrollo.</w:t>
            </w:r>
          </w:p>
        </w:tc>
        <w:tc>
          <w:tcPr>
            <w:tcW w:w="850" w:type="dxa"/>
            <w:tcBorders>
              <w:bottom w:val="single" w:sz="4" w:space="0" w:color="000000"/>
            </w:tcBorders>
          </w:tcPr>
          <w:p w14:paraId="3600E4BD" w14:textId="77777777" w:rsidR="0069145F" w:rsidRDefault="0069145F">
            <w:pPr>
              <w:jc w:val="both"/>
              <w:rPr>
                <w:i/>
                <w:color w:val="548DD4"/>
                <w:sz w:val="18"/>
                <w:szCs w:val="18"/>
              </w:rPr>
            </w:pPr>
          </w:p>
        </w:tc>
      </w:tr>
      <w:tr w:rsidR="0069145F" w14:paraId="3E9E8657" w14:textId="77777777">
        <w:trPr>
          <w:trHeight w:val="2410"/>
        </w:trPr>
        <w:tc>
          <w:tcPr>
            <w:tcW w:w="1328" w:type="dxa"/>
            <w:tcBorders>
              <w:bottom w:val="single" w:sz="4" w:space="0" w:color="000000"/>
            </w:tcBorders>
          </w:tcPr>
          <w:p w14:paraId="3F4B0FB1" w14:textId="77777777" w:rsidR="0069145F" w:rsidRDefault="0069145F">
            <w:pPr>
              <w:jc w:val="both"/>
              <w:rPr>
                <w:i/>
                <w:color w:val="548DD4"/>
                <w:sz w:val="18"/>
                <w:szCs w:val="18"/>
              </w:rPr>
            </w:pPr>
          </w:p>
        </w:tc>
        <w:tc>
          <w:tcPr>
            <w:tcW w:w="1077" w:type="dxa"/>
            <w:tcBorders>
              <w:bottom w:val="single" w:sz="4" w:space="0" w:color="000000"/>
            </w:tcBorders>
          </w:tcPr>
          <w:p w14:paraId="3DA5CE7F" w14:textId="77777777" w:rsidR="0069145F" w:rsidRDefault="00000000">
            <w:pPr>
              <w:jc w:val="both"/>
              <w:rPr>
                <w:i/>
                <w:color w:val="548DD4"/>
                <w:sz w:val="18"/>
                <w:szCs w:val="18"/>
              </w:rPr>
            </w:pPr>
            <w:r>
              <w:rPr>
                <w:i/>
                <w:color w:val="548DD4"/>
                <w:sz w:val="18"/>
                <w:szCs w:val="18"/>
              </w:rPr>
              <w:t>Diseñar la interfaz de usuario principal (</w:t>
            </w:r>
            <w:proofErr w:type="spellStart"/>
            <w:r>
              <w:rPr>
                <w:i/>
                <w:color w:val="548DD4"/>
                <w:sz w:val="18"/>
                <w:szCs w:val="18"/>
              </w:rPr>
              <w:t>dashboard</w:t>
            </w:r>
            <w:proofErr w:type="spellEnd"/>
            <w:r>
              <w:rPr>
                <w:i/>
                <w:color w:val="548DD4"/>
                <w:sz w:val="18"/>
                <w:szCs w:val="18"/>
              </w:rPr>
              <w:t xml:space="preserve">, </w:t>
            </w:r>
            <w:proofErr w:type="spellStart"/>
            <w:r>
              <w:rPr>
                <w:i/>
                <w:color w:val="548DD4"/>
                <w:sz w:val="18"/>
                <w:szCs w:val="18"/>
              </w:rPr>
              <w:t>login</w:t>
            </w:r>
            <w:proofErr w:type="spellEnd"/>
            <w:r>
              <w:rPr>
                <w:i/>
                <w:color w:val="548DD4"/>
                <w:sz w:val="18"/>
                <w:szCs w:val="18"/>
              </w:rPr>
              <w:t>, registro)</w:t>
            </w:r>
          </w:p>
        </w:tc>
        <w:tc>
          <w:tcPr>
            <w:tcW w:w="1276" w:type="dxa"/>
            <w:tcBorders>
              <w:bottom w:val="single" w:sz="4" w:space="0" w:color="000000"/>
            </w:tcBorders>
          </w:tcPr>
          <w:p w14:paraId="1CEFA5C5" w14:textId="77777777" w:rsidR="0069145F" w:rsidRDefault="00000000">
            <w:pPr>
              <w:jc w:val="both"/>
              <w:rPr>
                <w:i/>
                <w:color w:val="548DD4"/>
                <w:sz w:val="18"/>
                <w:szCs w:val="18"/>
              </w:rPr>
            </w:pPr>
            <w:r>
              <w:rPr>
                <w:i/>
                <w:color w:val="548DD4"/>
                <w:sz w:val="18"/>
                <w:szCs w:val="18"/>
              </w:rPr>
              <w:t>Desarrollo en Django de interfaces ajenas a la instancia de planificación.</w:t>
            </w:r>
          </w:p>
        </w:tc>
        <w:tc>
          <w:tcPr>
            <w:tcW w:w="1276" w:type="dxa"/>
          </w:tcPr>
          <w:p w14:paraId="30B742EB" w14:textId="77777777" w:rsidR="0069145F" w:rsidRDefault="00000000">
            <w:pPr>
              <w:jc w:val="both"/>
              <w:rPr>
                <w:b/>
                <w:sz w:val="18"/>
                <w:szCs w:val="18"/>
              </w:rPr>
            </w:pPr>
            <w:r>
              <w:rPr>
                <w:i/>
                <w:color w:val="548DD4"/>
                <w:sz w:val="18"/>
                <w:szCs w:val="18"/>
              </w:rPr>
              <w:t>4 días</w:t>
            </w:r>
          </w:p>
        </w:tc>
        <w:tc>
          <w:tcPr>
            <w:tcW w:w="1275" w:type="dxa"/>
            <w:tcBorders>
              <w:bottom w:val="single" w:sz="4" w:space="0" w:color="000000"/>
            </w:tcBorders>
          </w:tcPr>
          <w:p w14:paraId="018F0EBC" w14:textId="77777777" w:rsidR="0069145F" w:rsidRDefault="00000000">
            <w:pPr>
              <w:jc w:val="both"/>
              <w:rPr>
                <w:i/>
                <w:color w:val="548DD4"/>
                <w:sz w:val="18"/>
                <w:szCs w:val="18"/>
              </w:rPr>
            </w:pPr>
            <w:r>
              <w:rPr>
                <w:i/>
                <w:color w:val="548DD4"/>
                <w:sz w:val="18"/>
                <w:szCs w:val="18"/>
              </w:rPr>
              <w:t>Javier Godoy</w:t>
            </w:r>
          </w:p>
        </w:tc>
        <w:tc>
          <w:tcPr>
            <w:tcW w:w="1276" w:type="dxa"/>
            <w:tcBorders>
              <w:bottom w:val="single" w:sz="4" w:space="0" w:color="000000"/>
            </w:tcBorders>
          </w:tcPr>
          <w:p w14:paraId="68350235" w14:textId="77777777" w:rsidR="0069145F" w:rsidRDefault="00000000">
            <w:pPr>
              <w:jc w:val="both"/>
              <w:rPr>
                <w:i/>
                <w:color w:val="548DD4"/>
                <w:sz w:val="18"/>
                <w:szCs w:val="18"/>
              </w:rPr>
            </w:pPr>
            <w:r>
              <w:rPr>
                <w:i/>
                <w:color w:val="548DD4"/>
                <w:sz w:val="18"/>
                <w:szCs w:val="18"/>
              </w:rPr>
              <w:t>Desarrollo de Plataforma complementaria</w:t>
            </w:r>
          </w:p>
        </w:tc>
        <w:tc>
          <w:tcPr>
            <w:tcW w:w="1418" w:type="dxa"/>
            <w:tcBorders>
              <w:bottom w:val="single" w:sz="4" w:space="0" w:color="000000"/>
            </w:tcBorders>
          </w:tcPr>
          <w:p w14:paraId="54A2A922" w14:textId="77777777" w:rsidR="0069145F" w:rsidRDefault="00000000">
            <w:pPr>
              <w:jc w:val="both"/>
              <w:rPr>
                <w:i/>
                <w:color w:val="548DD4"/>
                <w:sz w:val="18"/>
                <w:szCs w:val="18"/>
              </w:rPr>
            </w:pPr>
            <w:r>
              <w:rPr>
                <w:i/>
                <w:color w:val="548DD4"/>
                <w:sz w:val="18"/>
                <w:szCs w:val="18"/>
              </w:rPr>
              <w:t>En desarrollo.</w:t>
            </w:r>
          </w:p>
        </w:tc>
        <w:tc>
          <w:tcPr>
            <w:tcW w:w="850" w:type="dxa"/>
            <w:tcBorders>
              <w:bottom w:val="single" w:sz="4" w:space="0" w:color="000000"/>
            </w:tcBorders>
          </w:tcPr>
          <w:p w14:paraId="7F3F68A5" w14:textId="77777777" w:rsidR="0069145F" w:rsidRDefault="0069145F">
            <w:pPr>
              <w:jc w:val="both"/>
              <w:rPr>
                <w:i/>
                <w:color w:val="548DD4"/>
                <w:sz w:val="18"/>
                <w:szCs w:val="18"/>
              </w:rPr>
            </w:pPr>
          </w:p>
        </w:tc>
      </w:tr>
      <w:tr w:rsidR="0069145F" w14:paraId="763F25F5" w14:textId="77777777">
        <w:trPr>
          <w:trHeight w:val="2410"/>
        </w:trPr>
        <w:tc>
          <w:tcPr>
            <w:tcW w:w="1328" w:type="dxa"/>
            <w:tcBorders>
              <w:bottom w:val="single" w:sz="4" w:space="0" w:color="000000"/>
            </w:tcBorders>
          </w:tcPr>
          <w:p w14:paraId="62948FF2" w14:textId="77777777" w:rsidR="0069145F" w:rsidRDefault="0069145F">
            <w:pPr>
              <w:jc w:val="both"/>
              <w:rPr>
                <w:i/>
                <w:color w:val="548DD4"/>
                <w:sz w:val="18"/>
                <w:szCs w:val="18"/>
              </w:rPr>
            </w:pPr>
          </w:p>
        </w:tc>
        <w:tc>
          <w:tcPr>
            <w:tcW w:w="1077" w:type="dxa"/>
            <w:tcBorders>
              <w:bottom w:val="single" w:sz="4" w:space="0" w:color="000000"/>
            </w:tcBorders>
          </w:tcPr>
          <w:p w14:paraId="786316AB" w14:textId="77777777" w:rsidR="0069145F" w:rsidRDefault="00000000">
            <w:pPr>
              <w:jc w:val="both"/>
              <w:rPr>
                <w:i/>
                <w:color w:val="548DD4"/>
                <w:sz w:val="18"/>
                <w:szCs w:val="18"/>
              </w:rPr>
            </w:pPr>
            <w:r>
              <w:rPr>
                <w:i/>
                <w:color w:val="548DD4"/>
                <w:sz w:val="18"/>
                <w:szCs w:val="18"/>
              </w:rPr>
              <w:t>Crear componentes básicos de la interfaz (formularios, tablas, etc.</w:t>
            </w:r>
          </w:p>
        </w:tc>
        <w:tc>
          <w:tcPr>
            <w:tcW w:w="1276" w:type="dxa"/>
            <w:tcBorders>
              <w:bottom w:val="single" w:sz="4" w:space="0" w:color="000000"/>
            </w:tcBorders>
          </w:tcPr>
          <w:p w14:paraId="0C69A392" w14:textId="77777777" w:rsidR="0069145F" w:rsidRDefault="00000000">
            <w:pPr>
              <w:jc w:val="both"/>
              <w:rPr>
                <w:i/>
                <w:color w:val="548DD4"/>
                <w:sz w:val="18"/>
                <w:szCs w:val="18"/>
              </w:rPr>
            </w:pPr>
            <w:r>
              <w:rPr>
                <w:i/>
                <w:color w:val="548DD4"/>
                <w:sz w:val="18"/>
                <w:szCs w:val="18"/>
              </w:rPr>
              <w:t>Desarrollo de mantenedores en Django.</w:t>
            </w:r>
          </w:p>
        </w:tc>
        <w:tc>
          <w:tcPr>
            <w:tcW w:w="1276" w:type="dxa"/>
          </w:tcPr>
          <w:p w14:paraId="4BB4DED9" w14:textId="77777777" w:rsidR="0069145F" w:rsidRDefault="00000000">
            <w:pPr>
              <w:jc w:val="both"/>
              <w:rPr>
                <w:b/>
                <w:sz w:val="18"/>
                <w:szCs w:val="18"/>
              </w:rPr>
            </w:pPr>
            <w:r>
              <w:rPr>
                <w:i/>
                <w:color w:val="548DD4"/>
                <w:sz w:val="18"/>
                <w:szCs w:val="18"/>
              </w:rPr>
              <w:t>3 días</w:t>
            </w:r>
          </w:p>
        </w:tc>
        <w:tc>
          <w:tcPr>
            <w:tcW w:w="1275" w:type="dxa"/>
            <w:tcBorders>
              <w:bottom w:val="single" w:sz="4" w:space="0" w:color="000000"/>
            </w:tcBorders>
          </w:tcPr>
          <w:p w14:paraId="74D5F742" w14:textId="77777777" w:rsidR="0069145F" w:rsidRDefault="00000000">
            <w:pPr>
              <w:jc w:val="both"/>
              <w:rPr>
                <w:i/>
                <w:color w:val="548DD4"/>
                <w:sz w:val="18"/>
                <w:szCs w:val="18"/>
              </w:rPr>
            </w:pPr>
            <w:r>
              <w:rPr>
                <w:i/>
                <w:color w:val="548DD4"/>
                <w:sz w:val="18"/>
                <w:szCs w:val="18"/>
              </w:rPr>
              <w:t>Javier Godoy</w:t>
            </w:r>
          </w:p>
        </w:tc>
        <w:tc>
          <w:tcPr>
            <w:tcW w:w="1276" w:type="dxa"/>
            <w:tcBorders>
              <w:bottom w:val="single" w:sz="4" w:space="0" w:color="000000"/>
            </w:tcBorders>
          </w:tcPr>
          <w:p w14:paraId="4F7B834E" w14:textId="77777777" w:rsidR="0069145F" w:rsidRDefault="0069145F">
            <w:pPr>
              <w:jc w:val="both"/>
              <w:rPr>
                <w:i/>
                <w:color w:val="548DD4"/>
                <w:sz w:val="18"/>
                <w:szCs w:val="18"/>
              </w:rPr>
            </w:pPr>
          </w:p>
        </w:tc>
        <w:tc>
          <w:tcPr>
            <w:tcW w:w="1418" w:type="dxa"/>
            <w:tcBorders>
              <w:bottom w:val="single" w:sz="4" w:space="0" w:color="000000"/>
            </w:tcBorders>
          </w:tcPr>
          <w:p w14:paraId="50692991" w14:textId="77777777" w:rsidR="0069145F" w:rsidRDefault="00000000">
            <w:pPr>
              <w:jc w:val="both"/>
              <w:rPr>
                <w:i/>
                <w:color w:val="548DD4"/>
                <w:sz w:val="18"/>
                <w:szCs w:val="18"/>
              </w:rPr>
            </w:pPr>
            <w:r>
              <w:rPr>
                <w:i/>
                <w:color w:val="548DD4"/>
                <w:sz w:val="18"/>
                <w:szCs w:val="18"/>
              </w:rPr>
              <w:t>En desarrollo</w:t>
            </w:r>
          </w:p>
        </w:tc>
        <w:tc>
          <w:tcPr>
            <w:tcW w:w="850" w:type="dxa"/>
            <w:tcBorders>
              <w:bottom w:val="single" w:sz="4" w:space="0" w:color="000000"/>
            </w:tcBorders>
          </w:tcPr>
          <w:p w14:paraId="6D6C7E88" w14:textId="77777777" w:rsidR="0069145F" w:rsidRDefault="0069145F">
            <w:pPr>
              <w:jc w:val="both"/>
              <w:rPr>
                <w:i/>
                <w:color w:val="548DD4"/>
                <w:sz w:val="18"/>
                <w:szCs w:val="18"/>
              </w:rPr>
            </w:pPr>
          </w:p>
        </w:tc>
      </w:tr>
      <w:tr w:rsidR="0069145F" w14:paraId="0F77B910" w14:textId="77777777">
        <w:trPr>
          <w:trHeight w:val="2410"/>
        </w:trPr>
        <w:tc>
          <w:tcPr>
            <w:tcW w:w="1328" w:type="dxa"/>
            <w:tcBorders>
              <w:bottom w:val="single" w:sz="4" w:space="0" w:color="000000"/>
            </w:tcBorders>
          </w:tcPr>
          <w:p w14:paraId="6FA02043" w14:textId="77777777" w:rsidR="0069145F" w:rsidRDefault="0069145F">
            <w:pPr>
              <w:jc w:val="both"/>
              <w:rPr>
                <w:i/>
                <w:color w:val="548DD4"/>
                <w:sz w:val="18"/>
                <w:szCs w:val="18"/>
              </w:rPr>
            </w:pPr>
          </w:p>
        </w:tc>
        <w:tc>
          <w:tcPr>
            <w:tcW w:w="1077" w:type="dxa"/>
            <w:tcBorders>
              <w:bottom w:val="single" w:sz="4" w:space="0" w:color="000000"/>
            </w:tcBorders>
          </w:tcPr>
          <w:p w14:paraId="6D0298B5" w14:textId="77777777" w:rsidR="0069145F" w:rsidRDefault="00000000">
            <w:pPr>
              <w:jc w:val="both"/>
              <w:rPr>
                <w:i/>
                <w:color w:val="548DD4"/>
                <w:sz w:val="18"/>
                <w:szCs w:val="18"/>
              </w:rPr>
            </w:pPr>
            <w:r>
              <w:rPr>
                <w:i/>
                <w:color w:val="548DD4"/>
                <w:sz w:val="18"/>
                <w:szCs w:val="18"/>
              </w:rPr>
              <w:t>Implementar la lógica para crear, editar y eliminar cursos y lecciones.</w:t>
            </w:r>
          </w:p>
        </w:tc>
        <w:tc>
          <w:tcPr>
            <w:tcW w:w="1276" w:type="dxa"/>
            <w:tcBorders>
              <w:bottom w:val="single" w:sz="4" w:space="0" w:color="000000"/>
            </w:tcBorders>
          </w:tcPr>
          <w:p w14:paraId="17A94706" w14:textId="77777777" w:rsidR="0069145F" w:rsidRDefault="00000000">
            <w:pPr>
              <w:jc w:val="both"/>
              <w:rPr>
                <w:i/>
                <w:color w:val="548DD4"/>
                <w:sz w:val="18"/>
                <w:szCs w:val="18"/>
              </w:rPr>
            </w:pPr>
            <w:r>
              <w:rPr>
                <w:i/>
                <w:color w:val="548DD4"/>
                <w:sz w:val="18"/>
                <w:szCs w:val="18"/>
              </w:rPr>
              <w:t>Desarrollo de mantenedor de cursos.</w:t>
            </w:r>
          </w:p>
        </w:tc>
        <w:tc>
          <w:tcPr>
            <w:tcW w:w="1276" w:type="dxa"/>
          </w:tcPr>
          <w:p w14:paraId="541680FA" w14:textId="77777777" w:rsidR="0069145F" w:rsidRDefault="00000000">
            <w:pPr>
              <w:jc w:val="both"/>
              <w:rPr>
                <w:b/>
                <w:sz w:val="18"/>
                <w:szCs w:val="18"/>
              </w:rPr>
            </w:pPr>
            <w:r>
              <w:rPr>
                <w:i/>
                <w:color w:val="548DD4"/>
                <w:sz w:val="18"/>
                <w:szCs w:val="18"/>
              </w:rPr>
              <w:t>2 días</w:t>
            </w:r>
          </w:p>
        </w:tc>
        <w:tc>
          <w:tcPr>
            <w:tcW w:w="1275" w:type="dxa"/>
            <w:tcBorders>
              <w:bottom w:val="single" w:sz="4" w:space="0" w:color="000000"/>
            </w:tcBorders>
          </w:tcPr>
          <w:p w14:paraId="7E5EE1D0" w14:textId="77777777" w:rsidR="0069145F" w:rsidRDefault="00000000">
            <w:pPr>
              <w:jc w:val="both"/>
              <w:rPr>
                <w:i/>
                <w:color w:val="548DD4"/>
                <w:sz w:val="18"/>
                <w:szCs w:val="18"/>
              </w:rPr>
            </w:pPr>
            <w:r>
              <w:rPr>
                <w:i/>
                <w:color w:val="548DD4"/>
                <w:sz w:val="18"/>
                <w:szCs w:val="18"/>
              </w:rPr>
              <w:t xml:space="preserve">Javier </w:t>
            </w:r>
            <w:proofErr w:type="spellStart"/>
            <w:r>
              <w:rPr>
                <w:i/>
                <w:color w:val="548DD4"/>
                <w:sz w:val="18"/>
                <w:szCs w:val="18"/>
              </w:rPr>
              <w:t>godoy</w:t>
            </w:r>
            <w:proofErr w:type="spellEnd"/>
          </w:p>
        </w:tc>
        <w:tc>
          <w:tcPr>
            <w:tcW w:w="1276" w:type="dxa"/>
            <w:tcBorders>
              <w:bottom w:val="single" w:sz="4" w:space="0" w:color="000000"/>
            </w:tcBorders>
          </w:tcPr>
          <w:p w14:paraId="1909F774" w14:textId="77777777" w:rsidR="0069145F" w:rsidRDefault="0069145F">
            <w:pPr>
              <w:jc w:val="both"/>
              <w:rPr>
                <w:i/>
                <w:color w:val="548DD4"/>
                <w:sz w:val="18"/>
                <w:szCs w:val="18"/>
              </w:rPr>
            </w:pPr>
          </w:p>
        </w:tc>
        <w:tc>
          <w:tcPr>
            <w:tcW w:w="1418" w:type="dxa"/>
            <w:tcBorders>
              <w:bottom w:val="single" w:sz="4" w:space="0" w:color="000000"/>
            </w:tcBorders>
          </w:tcPr>
          <w:p w14:paraId="2E66DF9A" w14:textId="77777777" w:rsidR="0069145F" w:rsidRDefault="00000000">
            <w:pPr>
              <w:jc w:val="both"/>
              <w:rPr>
                <w:i/>
                <w:color w:val="548DD4"/>
                <w:sz w:val="18"/>
                <w:szCs w:val="18"/>
              </w:rPr>
            </w:pPr>
            <w:r>
              <w:rPr>
                <w:i/>
                <w:color w:val="548DD4"/>
                <w:sz w:val="18"/>
                <w:szCs w:val="18"/>
              </w:rPr>
              <w:t>Pendiente</w:t>
            </w:r>
          </w:p>
        </w:tc>
        <w:tc>
          <w:tcPr>
            <w:tcW w:w="850" w:type="dxa"/>
            <w:tcBorders>
              <w:bottom w:val="single" w:sz="4" w:space="0" w:color="000000"/>
            </w:tcBorders>
          </w:tcPr>
          <w:p w14:paraId="3B9CF535" w14:textId="77777777" w:rsidR="0069145F" w:rsidRDefault="0069145F">
            <w:pPr>
              <w:jc w:val="both"/>
              <w:rPr>
                <w:i/>
                <w:color w:val="548DD4"/>
                <w:sz w:val="18"/>
                <w:szCs w:val="18"/>
              </w:rPr>
            </w:pPr>
          </w:p>
        </w:tc>
      </w:tr>
      <w:tr w:rsidR="0069145F" w14:paraId="72D31BCB" w14:textId="77777777">
        <w:trPr>
          <w:trHeight w:val="2410"/>
        </w:trPr>
        <w:tc>
          <w:tcPr>
            <w:tcW w:w="1328" w:type="dxa"/>
            <w:tcBorders>
              <w:bottom w:val="single" w:sz="4" w:space="0" w:color="000000"/>
            </w:tcBorders>
          </w:tcPr>
          <w:p w14:paraId="7F03673C" w14:textId="77777777" w:rsidR="0069145F" w:rsidRDefault="0069145F">
            <w:pPr>
              <w:jc w:val="both"/>
              <w:rPr>
                <w:i/>
                <w:color w:val="548DD4"/>
                <w:sz w:val="18"/>
                <w:szCs w:val="18"/>
              </w:rPr>
            </w:pPr>
          </w:p>
        </w:tc>
        <w:tc>
          <w:tcPr>
            <w:tcW w:w="1077" w:type="dxa"/>
            <w:tcBorders>
              <w:bottom w:val="single" w:sz="4" w:space="0" w:color="000000"/>
            </w:tcBorders>
          </w:tcPr>
          <w:p w14:paraId="409C737D" w14:textId="77777777" w:rsidR="0069145F" w:rsidRDefault="00000000">
            <w:pPr>
              <w:jc w:val="both"/>
              <w:rPr>
                <w:i/>
                <w:color w:val="548DD4"/>
                <w:sz w:val="18"/>
                <w:szCs w:val="18"/>
              </w:rPr>
            </w:pPr>
            <w:r>
              <w:rPr>
                <w:i/>
                <w:color w:val="548DD4"/>
                <w:sz w:val="18"/>
                <w:szCs w:val="18"/>
              </w:rPr>
              <w:t>Implementar la funcionalidad para asignar estudiantes a cursos</w:t>
            </w:r>
          </w:p>
        </w:tc>
        <w:tc>
          <w:tcPr>
            <w:tcW w:w="1276" w:type="dxa"/>
            <w:tcBorders>
              <w:bottom w:val="single" w:sz="4" w:space="0" w:color="000000"/>
            </w:tcBorders>
          </w:tcPr>
          <w:p w14:paraId="4D0764A4" w14:textId="77777777" w:rsidR="0069145F" w:rsidRDefault="00000000">
            <w:pPr>
              <w:jc w:val="both"/>
              <w:rPr>
                <w:i/>
                <w:color w:val="548DD4"/>
                <w:sz w:val="18"/>
                <w:szCs w:val="18"/>
              </w:rPr>
            </w:pPr>
            <w:r>
              <w:rPr>
                <w:i/>
                <w:color w:val="548DD4"/>
                <w:sz w:val="18"/>
                <w:szCs w:val="18"/>
              </w:rPr>
              <w:t>Desarrollo de Mantenedor alumnos.</w:t>
            </w:r>
          </w:p>
        </w:tc>
        <w:tc>
          <w:tcPr>
            <w:tcW w:w="1276" w:type="dxa"/>
          </w:tcPr>
          <w:p w14:paraId="2FACC670" w14:textId="77777777" w:rsidR="0069145F" w:rsidRDefault="00000000">
            <w:pPr>
              <w:jc w:val="both"/>
              <w:rPr>
                <w:b/>
                <w:sz w:val="18"/>
                <w:szCs w:val="18"/>
              </w:rPr>
            </w:pPr>
            <w:r>
              <w:rPr>
                <w:i/>
                <w:color w:val="548DD4"/>
                <w:sz w:val="18"/>
                <w:szCs w:val="18"/>
              </w:rPr>
              <w:t>2 días</w:t>
            </w:r>
          </w:p>
        </w:tc>
        <w:tc>
          <w:tcPr>
            <w:tcW w:w="1275" w:type="dxa"/>
            <w:tcBorders>
              <w:bottom w:val="single" w:sz="4" w:space="0" w:color="000000"/>
            </w:tcBorders>
          </w:tcPr>
          <w:p w14:paraId="12458EE2" w14:textId="77777777" w:rsidR="0069145F" w:rsidRDefault="00000000">
            <w:pPr>
              <w:jc w:val="both"/>
              <w:rPr>
                <w:i/>
                <w:color w:val="548DD4"/>
                <w:sz w:val="18"/>
                <w:szCs w:val="18"/>
              </w:rPr>
            </w:pPr>
            <w:r>
              <w:rPr>
                <w:i/>
                <w:color w:val="548DD4"/>
                <w:sz w:val="18"/>
                <w:szCs w:val="18"/>
              </w:rPr>
              <w:t>Javier Godoy</w:t>
            </w:r>
          </w:p>
        </w:tc>
        <w:tc>
          <w:tcPr>
            <w:tcW w:w="1276" w:type="dxa"/>
            <w:tcBorders>
              <w:bottom w:val="single" w:sz="4" w:space="0" w:color="000000"/>
            </w:tcBorders>
          </w:tcPr>
          <w:p w14:paraId="11871F90" w14:textId="77777777" w:rsidR="0069145F" w:rsidRDefault="0069145F">
            <w:pPr>
              <w:jc w:val="both"/>
              <w:rPr>
                <w:i/>
                <w:color w:val="548DD4"/>
                <w:sz w:val="18"/>
                <w:szCs w:val="18"/>
              </w:rPr>
            </w:pPr>
          </w:p>
        </w:tc>
        <w:tc>
          <w:tcPr>
            <w:tcW w:w="1418" w:type="dxa"/>
            <w:tcBorders>
              <w:bottom w:val="single" w:sz="4" w:space="0" w:color="000000"/>
            </w:tcBorders>
          </w:tcPr>
          <w:p w14:paraId="07D29847" w14:textId="77777777" w:rsidR="0069145F" w:rsidRDefault="00000000">
            <w:pPr>
              <w:jc w:val="both"/>
              <w:rPr>
                <w:i/>
                <w:color w:val="548DD4"/>
                <w:sz w:val="18"/>
                <w:szCs w:val="18"/>
              </w:rPr>
            </w:pPr>
            <w:r>
              <w:rPr>
                <w:i/>
                <w:color w:val="548DD4"/>
                <w:sz w:val="18"/>
                <w:szCs w:val="18"/>
              </w:rPr>
              <w:t>Pendiente</w:t>
            </w:r>
          </w:p>
        </w:tc>
        <w:tc>
          <w:tcPr>
            <w:tcW w:w="850" w:type="dxa"/>
            <w:tcBorders>
              <w:bottom w:val="single" w:sz="4" w:space="0" w:color="000000"/>
            </w:tcBorders>
          </w:tcPr>
          <w:p w14:paraId="3528A1C7" w14:textId="77777777" w:rsidR="0069145F" w:rsidRDefault="0069145F">
            <w:pPr>
              <w:jc w:val="both"/>
              <w:rPr>
                <w:i/>
                <w:color w:val="548DD4"/>
                <w:sz w:val="18"/>
                <w:szCs w:val="18"/>
              </w:rPr>
            </w:pPr>
          </w:p>
        </w:tc>
      </w:tr>
      <w:tr w:rsidR="0069145F" w14:paraId="6112DCE4" w14:textId="77777777">
        <w:trPr>
          <w:trHeight w:val="2410"/>
        </w:trPr>
        <w:tc>
          <w:tcPr>
            <w:tcW w:w="1328" w:type="dxa"/>
            <w:tcBorders>
              <w:bottom w:val="single" w:sz="4" w:space="0" w:color="000000"/>
            </w:tcBorders>
          </w:tcPr>
          <w:p w14:paraId="27DE260C" w14:textId="77777777" w:rsidR="0069145F" w:rsidRDefault="0069145F">
            <w:pPr>
              <w:jc w:val="both"/>
              <w:rPr>
                <w:i/>
                <w:color w:val="548DD4"/>
                <w:sz w:val="18"/>
                <w:szCs w:val="18"/>
              </w:rPr>
            </w:pPr>
          </w:p>
        </w:tc>
        <w:tc>
          <w:tcPr>
            <w:tcW w:w="1077" w:type="dxa"/>
            <w:tcBorders>
              <w:bottom w:val="single" w:sz="4" w:space="0" w:color="000000"/>
            </w:tcBorders>
          </w:tcPr>
          <w:p w14:paraId="10665209" w14:textId="77777777" w:rsidR="0069145F" w:rsidRDefault="00000000">
            <w:pPr>
              <w:jc w:val="both"/>
              <w:rPr>
                <w:i/>
                <w:color w:val="548DD4"/>
                <w:sz w:val="18"/>
                <w:szCs w:val="18"/>
              </w:rPr>
            </w:pPr>
            <w:r>
              <w:rPr>
                <w:i/>
                <w:color w:val="548DD4"/>
                <w:sz w:val="18"/>
                <w:szCs w:val="18"/>
              </w:rPr>
              <w:t>Crear una interfaz para gestionar los leccionarios y bitácoras de las clases.</w:t>
            </w:r>
          </w:p>
        </w:tc>
        <w:tc>
          <w:tcPr>
            <w:tcW w:w="1276" w:type="dxa"/>
            <w:tcBorders>
              <w:bottom w:val="single" w:sz="4" w:space="0" w:color="000000"/>
            </w:tcBorders>
          </w:tcPr>
          <w:p w14:paraId="4065D52C" w14:textId="77777777" w:rsidR="0069145F" w:rsidRDefault="00000000">
            <w:pPr>
              <w:jc w:val="both"/>
              <w:rPr>
                <w:i/>
                <w:color w:val="548DD4"/>
                <w:sz w:val="18"/>
                <w:szCs w:val="18"/>
              </w:rPr>
            </w:pPr>
            <w:proofErr w:type="spellStart"/>
            <w:r>
              <w:rPr>
                <w:i/>
                <w:color w:val="548DD4"/>
                <w:sz w:val="18"/>
                <w:szCs w:val="18"/>
              </w:rPr>
              <w:t>LangChain</w:t>
            </w:r>
            <w:proofErr w:type="spellEnd"/>
            <w:r>
              <w:rPr>
                <w:i/>
                <w:color w:val="548DD4"/>
                <w:sz w:val="18"/>
                <w:szCs w:val="18"/>
              </w:rPr>
              <w:t>: Para la integración de modelos de lenguaje y la creación de flujos de trabajo.</w:t>
            </w:r>
          </w:p>
          <w:p w14:paraId="1DAFD1C7" w14:textId="77777777" w:rsidR="0069145F" w:rsidRDefault="00000000">
            <w:pPr>
              <w:jc w:val="both"/>
              <w:rPr>
                <w:i/>
                <w:color w:val="548DD4"/>
                <w:sz w:val="18"/>
                <w:szCs w:val="18"/>
              </w:rPr>
            </w:pPr>
            <w:proofErr w:type="spellStart"/>
            <w:r>
              <w:rPr>
                <w:i/>
                <w:color w:val="548DD4"/>
                <w:sz w:val="18"/>
                <w:szCs w:val="18"/>
              </w:rPr>
              <w:t>OpenAI</w:t>
            </w:r>
            <w:proofErr w:type="spellEnd"/>
            <w:r>
              <w:rPr>
                <w:i/>
                <w:color w:val="548DD4"/>
                <w:sz w:val="18"/>
                <w:szCs w:val="18"/>
              </w:rPr>
              <w:t>: Para acceder a modelos de lenguaje avanzados que generan texto coherente y relevante.</w:t>
            </w:r>
            <w:r>
              <w:rPr>
                <w:i/>
                <w:color w:val="548DD4"/>
                <w:sz w:val="18"/>
                <w:szCs w:val="18"/>
              </w:rPr>
              <w:tab/>
              <w:t>Python: Lenguaje de programación utilizado para implementar la lógica de la aplicación.</w:t>
            </w:r>
          </w:p>
        </w:tc>
        <w:tc>
          <w:tcPr>
            <w:tcW w:w="1276" w:type="dxa"/>
          </w:tcPr>
          <w:p w14:paraId="7D0F7C22" w14:textId="77777777" w:rsidR="0069145F" w:rsidRDefault="00000000">
            <w:pPr>
              <w:jc w:val="both"/>
              <w:rPr>
                <w:b/>
                <w:sz w:val="18"/>
                <w:szCs w:val="18"/>
              </w:rPr>
            </w:pPr>
            <w:r>
              <w:rPr>
                <w:i/>
                <w:color w:val="548DD4"/>
                <w:sz w:val="18"/>
                <w:szCs w:val="18"/>
              </w:rPr>
              <w:t>5 días</w:t>
            </w:r>
          </w:p>
        </w:tc>
        <w:tc>
          <w:tcPr>
            <w:tcW w:w="1275" w:type="dxa"/>
            <w:tcBorders>
              <w:bottom w:val="single" w:sz="4" w:space="0" w:color="000000"/>
            </w:tcBorders>
          </w:tcPr>
          <w:p w14:paraId="561A1112" w14:textId="77777777" w:rsidR="0069145F" w:rsidRDefault="00000000">
            <w:pPr>
              <w:jc w:val="both"/>
              <w:rPr>
                <w:i/>
                <w:color w:val="548DD4"/>
                <w:sz w:val="18"/>
                <w:szCs w:val="18"/>
              </w:rPr>
            </w:pPr>
            <w:r>
              <w:rPr>
                <w:i/>
                <w:color w:val="548DD4"/>
                <w:sz w:val="18"/>
                <w:szCs w:val="18"/>
              </w:rPr>
              <w:t>Nicolás Mallea</w:t>
            </w:r>
          </w:p>
        </w:tc>
        <w:tc>
          <w:tcPr>
            <w:tcW w:w="1276" w:type="dxa"/>
            <w:tcBorders>
              <w:bottom w:val="single" w:sz="4" w:space="0" w:color="000000"/>
            </w:tcBorders>
          </w:tcPr>
          <w:p w14:paraId="410DCEF5" w14:textId="77777777" w:rsidR="0069145F" w:rsidRDefault="0069145F">
            <w:pPr>
              <w:jc w:val="both"/>
              <w:rPr>
                <w:i/>
                <w:color w:val="548DD4"/>
                <w:sz w:val="18"/>
                <w:szCs w:val="18"/>
              </w:rPr>
            </w:pPr>
          </w:p>
        </w:tc>
        <w:tc>
          <w:tcPr>
            <w:tcW w:w="1418" w:type="dxa"/>
            <w:tcBorders>
              <w:bottom w:val="single" w:sz="4" w:space="0" w:color="000000"/>
            </w:tcBorders>
          </w:tcPr>
          <w:p w14:paraId="49C96AAA" w14:textId="77777777" w:rsidR="0069145F" w:rsidRDefault="00000000">
            <w:pPr>
              <w:jc w:val="both"/>
              <w:rPr>
                <w:i/>
                <w:color w:val="548DD4"/>
                <w:sz w:val="18"/>
                <w:szCs w:val="18"/>
              </w:rPr>
            </w:pPr>
            <w:r>
              <w:rPr>
                <w:i/>
                <w:color w:val="548DD4"/>
                <w:sz w:val="18"/>
                <w:szCs w:val="18"/>
              </w:rPr>
              <w:t>Pendiente</w:t>
            </w:r>
          </w:p>
        </w:tc>
        <w:tc>
          <w:tcPr>
            <w:tcW w:w="850" w:type="dxa"/>
            <w:tcBorders>
              <w:bottom w:val="single" w:sz="4" w:space="0" w:color="000000"/>
            </w:tcBorders>
          </w:tcPr>
          <w:p w14:paraId="4F0DD78B" w14:textId="77777777" w:rsidR="0069145F" w:rsidRDefault="0069145F">
            <w:pPr>
              <w:jc w:val="both"/>
              <w:rPr>
                <w:i/>
                <w:color w:val="548DD4"/>
                <w:sz w:val="18"/>
                <w:szCs w:val="18"/>
              </w:rPr>
            </w:pPr>
          </w:p>
        </w:tc>
      </w:tr>
      <w:tr w:rsidR="0069145F" w14:paraId="181F2BC1" w14:textId="77777777">
        <w:trPr>
          <w:trHeight w:val="2410"/>
        </w:trPr>
        <w:tc>
          <w:tcPr>
            <w:tcW w:w="1328" w:type="dxa"/>
            <w:tcBorders>
              <w:bottom w:val="single" w:sz="4" w:space="0" w:color="000000"/>
            </w:tcBorders>
          </w:tcPr>
          <w:p w14:paraId="2BB0F829" w14:textId="77777777" w:rsidR="0069145F" w:rsidRDefault="0069145F">
            <w:pPr>
              <w:jc w:val="both"/>
              <w:rPr>
                <w:i/>
                <w:color w:val="548DD4"/>
                <w:sz w:val="18"/>
                <w:szCs w:val="18"/>
              </w:rPr>
            </w:pPr>
          </w:p>
        </w:tc>
        <w:tc>
          <w:tcPr>
            <w:tcW w:w="1077" w:type="dxa"/>
            <w:tcBorders>
              <w:bottom w:val="single" w:sz="4" w:space="0" w:color="000000"/>
            </w:tcBorders>
          </w:tcPr>
          <w:p w14:paraId="3F2D14DC" w14:textId="77777777" w:rsidR="0069145F" w:rsidRDefault="00000000">
            <w:pPr>
              <w:jc w:val="both"/>
              <w:rPr>
                <w:i/>
                <w:color w:val="548DD4"/>
                <w:sz w:val="18"/>
                <w:szCs w:val="18"/>
              </w:rPr>
            </w:pPr>
            <w:r>
              <w:rPr>
                <w:i/>
                <w:color w:val="548DD4"/>
                <w:sz w:val="18"/>
                <w:szCs w:val="18"/>
              </w:rPr>
              <w:t>Implementar la funcionalidad para registrar las actividades de los estudiantes</w:t>
            </w:r>
          </w:p>
        </w:tc>
        <w:tc>
          <w:tcPr>
            <w:tcW w:w="1276" w:type="dxa"/>
            <w:tcBorders>
              <w:bottom w:val="single" w:sz="4" w:space="0" w:color="000000"/>
            </w:tcBorders>
          </w:tcPr>
          <w:p w14:paraId="3F861F34" w14:textId="77777777" w:rsidR="0069145F" w:rsidRDefault="0069145F">
            <w:pPr>
              <w:jc w:val="both"/>
              <w:rPr>
                <w:i/>
                <w:color w:val="548DD4"/>
                <w:sz w:val="18"/>
                <w:szCs w:val="18"/>
              </w:rPr>
            </w:pPr>
          </w:p>
        </w:tc>
        <w:tc>
          <w:tcPr>
            <w:tcW w:w="1276" w:type="dxa"/>
          </w:tcPr>
          <w:p w14:paraId="1767DB38" w14:textId="77777777" w:rsidR="0069145F" w:rsidRDefault="00000000">
            <w:pPr>
              <w:jc w:val="both"/>
              <w:rPr>
                <w:b/>
                <w:sz w:val="18"/>
                <w:szCs w:val="18"/>
              </w:rPr>
            </w:pPr>
            <w:r>
              <w:rPr>
                <w:i/>
                <w:color w:val="548DD4"/>
                <w:sz w:val="18"/>
                <w:szCs w:val="18"/>
              </w:rPr>
              <w:t>4 días</w:t>
            </w:r>
          </w:p>
        </w:tc>
        <w:tc>
          <w:tcPr>
            <w:tcW w:w="1275" w:type="dxa"/>
            <w:tcBorders>
              <w:bottom w:val="single" w:sz="4" w:space="0" w:color="000000"/>
            </w:tcBorders>
          </w:tcPr>
          <w:p w14:paraId="0651B835" w14:textId="77777777" w:rsidR="0069145F" w:rsidRDefault="00000000">
            <w:pPr>
              <w:jc w:val="both"/>
              <w:rPr>
                <w:i/>
                <w:color w:val="548DD4"/>
                <w:sz w:val="18"/>
                <w:szCs w:val="18"/>
              </w:rPr>
            </w:pPr>
            <w:r>
              <w:rPr>
                <w:i/>
                <w:color w:val="548DD4"/>
                <w:sz w:val="18"/>
                <w:szCs w:val="18"/>
              </w:rPr>
              <w:t>Nicolás Mallea</w:t>
            </w:r>
          </w:p>
        </w:tc>
        <w:tc>
          <w:tcPr>
            <w:tcW w:w="1276" w:type="dxa"/>
            <w:tcBorders>
              <w:bottom w:val="single" w:sz="4" w:space="0" w:color="000000"/>
            </w:tcBorders>
          </w:tcPr>
          <w:p w14:paraId="081479F6" w14:textId="77777777" w:rsidR="0069145F" w:rsidRDefault="0069145F">
            <w:pPr>
              <w:jc w:val="both"/>
              <w:rPr>
                <w:i/>
                <w:color w:val="548DD4"/>
                <w:sz w:val="18"/>
                <w:szCs w:val="18"/>
              </w:rPr>
            </w:pPr>
          </w:p>
        </w:tc>
        <w:tc>
          <w:tcPr>
            <w:tcW w:w="1418" w:type="dxa"/>
            <w:tcBorders>
              <w:bottom w:val="single" w:sz="4" w:space="0" w:color="000000"/>
            </w:tcBorders>
          </w:tcPr>
          <w:p w14:paraId="14978865" w14:textId="77777777" w:rsidR="0069145F" w:rsidRDefault="00000000">
            <w:pPr>
              <w:jc w:val="both"/>
              <w:rPr>
                <w:i/>
                <w:color w:val="548DD4"/>
                <w:sz w:val="18"/>
                <w:szCs w:val="18"/>
              </w:rPr>
            </w:pPr>
            <w:r>
              <w:rPr>
                <w:i/>
                <w:color w:val="548DD4"/>
                <w:sz w:val="18"/>
                <w:szCs w:val="18"/>
              </w:rPr>
              <w:t>Pendiente</w:t>
            </w:r>
          </w:p>
        </w:tc>
        <w:tc>
          <w:tcPr>
            <w:tcW w:w="850" w:type="dxa"/>
            <w:tcBorders>
              <w:bottom w:val="single" w:sz="4" w:space="0" w:color="000000"/>
            </w:tcBorders>
          </w:tcPr>
          <w:p w14:paraId="14583CBF" w14:textId="77777777" w:rsidR="0069145F" w:rsidRDefault="0069145F">
            <w:pPr>
              <w:jc w:val="both"/>
              <w:rPr>
                <w:i/>
                <w:color w:val="548DD4"/>
                <w:sz w:val="18"/>
                <w:szCs w:val="18"/>
              </w:rPr>
            </w:pPr>
          </w:p>
        </w:tc>
      </w:tr>
      <w:tr w:rsidR="0069145F" w14:paraId="30A4C083" w14:textId="77777777">
        <w:trPr>
          <w:trHeight w:val="2410"/>
        </w:trPr>
        <w:tc>
          <w:tcPr>
            <w:tcW w:w="1328" w:type="dxa"/>
            <w:tcBorders>
              <w:bottom w:val="single" w:sz="4" w:space="0" w:color="000000"/>
            </w:tcBorders>
          </w:tcPr>
          <w:p w14:paraId="7EDE3FB6" w14:textId="77777777" w:rsidR="0069145F" w:rsidRDefault="0069145F">
            <w:pPr>
              <w:jc w:val="both"/>
              <w:rPr>
                <w:i/>
                <w:color w:val="548DD4"/>
                <w:sz w:val="18"/>
                <w:szCs w:val="18"/>
              </w:rPr>
            </w:pPr>
          </w:p>
        </w:tc>
        <w:tc>
          <w:tcPr>
            <w:tcW w:w="1077" w:type="dxa"/>
            <w:tcBorders>
              <w:bottom w:val="single" w:sz="4" w:space="0" w:color="000000"/>
            </w:tcBorders>
          </w:tcPr>
          <w:p w14:paraId="2F3F1697" w14:textId="77777777" w:rsidR="0069145F" w:rsidRDefault="00000000">
            <w:pPr>
              <w:jc w:val="both"/>
              <w:rPr>
                <w:i/>
                <w:color w:val="548DD4"/>
                <w:sz w:val="18"/>
                <w:szCs w:val="18"/>
              </w:rPr>
            </w:pPr>
            <w:r>
              <w:rPr>
                <w:i/>
                <w:color w:val="548DD4"/>
                <w:sz w:val="18"/>
                <w:szCs w:val="18"/>
              </w:rPr>
              <w:t>Crear una interfaz para visualizar el progreso de los estudiantes</w:t>
            </w:r>
          </w:p>
        </w:tc>
        <w:tc>
          <w:tcPr>
            <w:tcW w:w="1276" w:type="dxa"/>
            <w:tcBorders>
              <w:bottom w:val="single" w:sz="4" w:space="0" w:color="000000"/>
            </w:tcBorders>
          </w:tcPr>
          <w:p w14:paraId="225260DF" w14:textId="77777777" w:rsidR="0069145F" w:rsidRDefault="0069145F">
            <w:pPr>
              <w:jc w:val="both"/>
              <w:rPr>
                <w:i/>
                <w:color w:val="548DD4"/>
                <w:sz w:val="18"/>
                <w:szCs w:val="18"/>
              </w:rPr>
            </w:pPr>
          </w:p>
        </w:tc>
        <w:tc>
          <w:tcPr>
            <w:tcW w:w="1276" w:type="dxa"/>
          </w:tcPr>
          <w:p w14:paraId="4D5AFF76" w14:textId="77777777" w:rsidR="0069145F" w:rsidRDefault="00000000">
            <w:pPr>
              <w:jc w:val="both"/>
              <w:rPr>
                <w:b/>
                <w:sz w:val="18"/>
                <w:szCs w:val="18"/>
              </w:rPr>
            </w:pPr>
            <w:r>
              <w:rPr>
                <w:i/>
                <w:color w:val="548DD4"/>
                <w:sz w:val="18"/>
                <w:szCs w:val="18"/>
              </w:rPr>
              <w:t>4 días</w:t>
            </w:r>
          </w:p>
        </w:tc>
        <w:tc>
          <w:tcPr>
            <w:tcW w:w="1275" w:type="dxa"/>
            <w:tcBorders>
              <w:bottom w:val="single" w:sz="4" w:space="0" w:color="000000"/>
            </w:tcBorders>
          </w:tcPr>
          <w:p w14:paraId="37073167" w14:textId="77777777" w:rsidR="0069145F" w:rsidRDefault="00000000">
            <w:pPr>
              <w:jc w:val="both"/>
              <w:rPr>
                <w:i/>
                <w:color w:val="548DD4"/>
                <w:sz w:val="18"/>
                <w:szCs w:val="18"/>
              </w:rPr>
            </w:pPr>
            <w:hyperlink r:id="rId9">
              <w:r>
                <w:rPr>
                  <w:color w:val="0000EE"/>
                  <w:u w:val="single"/>
                </w:rPr>
                <w:t>Francisco Vega Sotelo</w:t>
              </w:r>
            </w:hyperlink>
          </w:p>
        </w:tc>
        <w:tc>
          <w:tcPr>
            <w:tcW w:w="1276" w:type="dxa"/>
            <w:tcBorders>
              <w:bottom w:val="single" w:sz="4" w:space="0" w:color="000000"/>
            </w:tcBorders>
          </w:tcPr>
          <w:p w14:paraId="29FF0699" w14:textId="77777777" w:rsidR="0069145F" w:rsidRDefault="0069145F">
            <w:pPr>
              <w:jc w:val="both"/>
              <w:rPr>
                <w:i/>
                <w:color w:val="548DD4"/>
                <w:sz w:val="18"/>
                <w:szCs w:val="18"/>
              </w:rPr>
            </w:pPr>
          </w:p>
        </w:tc>
        <w:tc>
          <w:tcPr>
            <w:tcW w:w="1418" w:type="dxa"/>
            <w:tcBorders>
              <w:bottom w:val="single" w:sz="4" w:space="0" w:color="000000"/>
            </w:tcBorders>
          </w:tcPr>
          <w:p w14:paraId="37ACEEAE" w14:textId="77777777" w:rsidR="0069145F" w:rsidRDefault="00000000">
            <w:pPr>
              <w:jc w:val="both"/>
              <w:rPr>
                <w:i/>
                <w:color w:val="548DD4"/>
                <w:sz w:val="18"/>
                <w:szCs w:val="18"/>
              </w:rPr>
            </w:pPr>
            <w:r>
              <w:rPr>
                <w:i/>
                <w:color w:val="548DD4"/>
                <w:sz w:val="18"/>
                <w:szCs w:val="18"/>
              </w:rPr>
              <w:t>Pendiente</w:t>
            </w:r>
          </w:p>
        </w:tc>
        <w:tc>
          <w:tcPr>
            <w:tcW w:w="850" w:type="dxa"/>
            <w:tcBorders>
              <w:bottom w:val="single" w:sz="4" w:space="0" w:color="000000"/>
            </w:tcBorders>
          </w:tcPr>
          <w:p w14:paraId="004D4D8D" w14:textId="77777777" w:rsidR="0069145F" w:rsidRDefault="0069145F">
            <w:pPr>
              <w:jc w:val="both"/>
              <w:rPr>
                <w:i/>
                <w:color w:val="548DD4"/>
                <w:sz w:val="18"/>
                <w:szCs w:val="18"/>
              </w:rPr>
            </w:pPr>
          </w:p>
        </w:tc>
      </w:tr>
      <w:tr w:rsidR="0069145F" w14:paraId="654F2AA4" w14:textId="77777777">
        <w:trPr>
          <w:trHeight w:val="2410"/>
        </w:trPr>
        <w:tc>
          <w:tcPr>
            <w:tcW w:w="1328" w:type="dxa"/>
            <w:tcBorders>
              <w:top w:val="single" w:sz="4" w:space="0" w:color="000000"/>
            </w:tcBorders>
          </w:tcPr>
          <w:p w14:paraId="3B7A3476" w14:textId="77777777" w:rsidR="0069145F" w:rsidRDefault="00000000">
            <w:pPr>
              <w:jc w:val="both"/>
              <w:rPr>
                <w:b/>
                <w:i/>
                <w:color w:val="548DD4"/>
                <w:sz w:val="18"/>
                <w:szCs w:val="18"/>
              </w:rPr>
            </w:pPr>
            <w:r>
              <w:rPr>
                <w:b/>
                <w:i/>
                <w:color w:val="548DD4"/>
                <w:sz w:val="18"/>
                <w:szCs w:val="18"/>
              </w:rPr>
              <w:lastRenderedPageBreak/>
              <w:t>,</w:t>
            </w:r>
          </w:p>
        </w:tc>
        <w:tc>
          <w:tcPr>
            <w:tcW w:w="1077" w:type="dxa"/>
            <w:tcBorders>
              <w:top w:val="single" w:sz="4" w:space="0" w:color="000000"/>
            </w:tcBorders>
          </w:tcPr>
          <w:p w14:paraId="5A3B770C" w14:textId="77777777" w:rsidR="0069145F" w:rsidRDefault="00000000">
            <w:pPr>
              <w:jc w:val="both"/>
              <w:rPr>
                <w:i/>
                <w:color w:val="548DD4"/>
                <w:sz w:val="18"/>
                <w:szCs w:val="18"/>
              </w:rPr>
            </w:pPr>
            <w:r>
              <w:rPr>
                <w:i/>
                <w:color w:val="548DD4"/>
                <w:sz w:val="18"/>
                <w:szCs w:val="18"/>
              </w:rPr>
              <w:t xml:space="preserve">Implementar la lógica para enviar </w:t>
            </w:r>
            <w:proofErr w:type="spellStart"/>
            <w:r>
              <w:rPr>
                <w:i/>
                <w:color w:val="548DD4"/>
                <w:sz w:val="18"/>
                <w:szCs w:val="18"/>
              </w:rPr>
              <w:t>prompts</w:t>
            </w:r>
            <w:proofErr w:type="spellEnd"/>
            <w:r>
              <w:rPr>
                <w:i/>
                <w:color w:val="548DD4"/>
                <w:sz w:val="18"/>
                <w:szCs w:val="18"/>
              </w:rPr>
              <w:t xml:space="preserve"> a la IA y procesar las respuestas</w:t>
            </w:r>
          </w:p>
        </w:tc>
        <w:tc>
          <w:tcPr>
            <w:tcW w:w="1276" w:type="dxa"/>
            <w:tcBorders>
              <w:top w:val="single" w:sz="4" w:space="0" w:color="000000"/>
            </w:tcBorders>
          </w:tcPr>
          <w:p w14:paraId="3652DB94" w14:textId="77777777" w:rsidR="0069145F" w:rsidRDefault="0069145F">
            <w:pPr>
              <w:jc w:val="both"/>
              <w:rPr>
                <w:i/>
                <w:color w:val="548DD4"/>
                <w:sz w:val="18"/>
                <w:szCs w:val="18"/>
              </w:rPr>
            </w:pPr>
          </w:p>
        </w:tc>
        <w:tc>
          <w:tcPr>
            <w:tcW w:w="1276" w:type="dxa"/>
          </w:tcPr>
          <w:p w14:paraId="23BE9CE7" w14:textId="77777777" w:rsidR="0069145F" w:rsidRDefault="00000000">
            <w:pPr>
              <w:jc w:val="both"/>
              <w:rPr>
                <w:b/>
                <w:sz w:val="18"/>
                <w:szCs w:val="18"/>
              </w:rPr>
            </w:pPr>
            <w:r>
              <w:rPr>
                <w:i/>
                <w:color w:val="548DD4"/>
                <w:sz w:val="18"/>
                <w:szCs w:val="18"/>
              </w:rPr>
              <w:t>2 días</w:t>
            </w:r>
          </w:p>
        </w:tc>
        <w:tc>
          <w:tcPr>
            <w:tcW w:w="1275" w:type="dxa"/>
            <w:tcBorders>
              <w:top w:val="single" w:sz="4" w:space="0" w:color="000000"/>
            </w:tcBorders>
          </w:tcPr>
          <w:p w14:paraId="6295FF1E" w14:textId="77777777" w:rsidR="0069145F" w:rsidRDefault="00000000">
            <w:pPr>
              <w:jc w:val="both"/>
              <w:rPr>
                <w:i/>
                <w:color w:val="548DD4"/>
                <w:sz w:val="18"/>
                <w:szCs w:val="18"/>
              </w:rPr>
            </w:pPr>
            <w:r>
              <w:rPr>
                <w:i/>
                <w:color w:val="548DD4"/>
                <w:sz w:val="18"/>
                <w:szCs w:val="18"/>
              </w:rPr>
              <w:t>Nicolás Mallea</w:t>
            </w:r>
          </w:p>
        </w:tc>
        <w:tc>
          <w:tcPr>
            <w:tcW w:w="1276" w:type="dxa"/>
            <w:tcBorders>
              <w:top w:val="single" w:sz="4" w:space="0" w:color="000000"/>
            </w:tcBorders>
          </w:tcPr>
          <w:p w14:paraId="2F68FA64" w14:textId="77777777" w:rsidR="0069145F" w:rsidRDefault="0069145F">
            <w:pPr>
              <w:jc w:val="both"/>
              <w:rPr>
                <w:i/>
                <w:color w:val="548DD4"/>
                <w:sz w:val="18"/>
                <w:szCs w:val="18"/>
              </w:rPr>
            </w:pPr>
          </w:p>
        </w:tc>
        <w:tc>
          <w:tcPr>
            <w:tcW w:w="1418" w:type="dxa"/>
            <w:tcBorders>
              <w:top w:val="single" w:sz="4" w:space="0" w:color="000000"/>
            </w:tcBorders>
          </w:tcPr>
          <w:p w14:paraId="695A95A8" w14:textId="77777777" w:rsidR="0069145F" w:rsidRDefault="00000000">
            <w:pPr>
              <w:jc w:val="both"/>
              <w:rPr>
                <w:i/>
                <w:color w:val="548DD4"/>
                <w:sz w:val="18"/>
                <w:szCs w:val="18"/>
              </w:rPr>
            </w:pPr>
            <w:r>
              <w:rPr>
                <w:i/>
                <w:color w:val="548DD4"/>
                <w:sz w:val="18"/>
                <w:szCs w:val="18"/>
              </w:rPr>
              <w:t>Desarrollado</w:t>
            </w:r>
          </w:p>
        </w:tc>
        <w:tc>
          <w:tcPr>
            <w:tcW w:w="850" w:type="dxa"/>
            <w:tcBorders>
              <w:top w:val="single" w:sz="4" w:space="0" w:color="000000"/>
            </w:tcBorders>
          </w:tcPr>
          <w:p w14:paraId="532C4B3C" w14:textId="77777777" w:rsidR="0069145F" w:rsidRDefault="0069145F">
            <w:pPr>
              <w:jc w:val="both"/>
              <w:rPr>
                <w:i/>
                <w:color w:val="548DD4"/>
                <w:sz w:val="18"/>
                <w:szCs w:val="18"/>
              </w:rPr>
            </w:pPr>
          </w:p>
        </w:tc>
      </w:tr>
      <w:tr w:rsidR="0069145F" w14:paraId="42F8BD67" w14:textId="77777777">
        <w:trPr>
          <w:trHeight w:val="2410"/>
        </w:trPr>
        <w:tc>
          <w:tcPr>
            <w:tcW w:w="1328" w:type="dxa"/>
          </w:tcPr>
          <w:p w14:paraId="2923BA5C" w14:textId="77777777" w:rsidR="0069145F" w:rsidRDefault="0069145F">
            <w:pPr>
              <w:jc w:val="both"/>
              <w:rPr>
                <w:i/>
                <w:color w:val="548DD4"/>
                <w:sz w:val="18"/>
                <w:szCs w:val="18"/>
              </w:rPr>
            </w:pPr>
          </w:p>
        </w:tc>
        <w:tc>
          <w:tcPr>
            <w:tcW w:w="1077" w:type="dxa"/>
          </w:tcPr>
          <w:p w14:paraId="5AB11AA9" w14:textId="77777777" w:rsidR="0069145F" w:rsidRDefault="00000000">
            <w:pPr>
              <w:jc w:val="both"/>
              <w:rPr>
                <w:b/>
                <w:i/>
                <w:color w:val="548DD4"/>
                <w:sz w:val="18"/>
                <w:szCs w:val="18"/>
              </w:rPr>
            </w:pPr>
            <w:r>
              <w:rPr>
                <w:b/>
                <w:i/>
                <w:color w:val="548DD4"/>
                <w:sz w:val="18"/>
                <w:szCs w:val="18"/>
              </w:rPr>
              <w:t xml:space="preserve">Integrar al </w:t>
            </w:r>
            <w:proofErr w:type="spellStart"/>
            <w:r>
              <w:rPr>
                <w:b/>
                <w:i/>
                <w:color w:val="548DD4"/>
                <w:sz w:val="18"/>
                <w:szCs w:val="18"/>
              </w:rPr>
              <w:t>backend</w:t>
            </w:r>
            <w:proofErr w:type="spellEnd"/>
            <w:r>
              <w:rPr>
                <w:b/>
                <w:i/>
                <w:color w:val="548DD4"/>
                <w:sz w:val="18"/>
                <w:szCs w:val="18"/>
              </w:rPr>
              <w:t xml:space="preserve"> (Django) la IA mediante Django-</w:t>
            </w:r>
            <w:proofErr w:type="spellStart"/>
            <w:r>
              <w:rPr>
                <w:b/>
                <w:i/>
                <w:color w:val="548DD4"/>
                <w:sz w:val="18"/>
                <w:szCs w:val="18"/>
              </w:rPr>
              <w:t>Langchain</w:t>
            </w:r>
            <w:proofErr w:type="spellEnd"/>
          </w:p>
        </w:tc>
        <w:tc>
          <w:tcPr>
            <w:tcW w:w="1276" w:type="dxa"/>
          </w:tcPr>
          <w:p w14:paraId="5758AAEC" w14:textId="77777777" w:rsidR="0069145F" w:rsidRDefault="00000000">
            <w:pPr>
              <w:jc w:val="both"/>
              <w:rPr>
                <w:i/>
                <w:color w:val="548DD4"/>
                <w:sz w:val="18"/>
                <w:szCs w:val="18"/>
              </w:rPr>
            </w:pPr>
            <w:r>
              <w:rPr>
                <w:i/>
                <w:color w:val="548DD4"/>
                <w:sz w:val="18"/>
                <w:szCs w:val="18"/>
              </w:rPr>
              <w:t>Integrar el desarrollo de la planificación de la clase con el resto del PMV</w:t>
            </w:r>
          </w:p>
        </w:tc>
        <w:tc>
          <w:tcPr>
            <w:tcW w:w="1276" w:type="dxa"/>
          </w:tcPr>
          <w:p w14:paraId="7FA1FE4A" w14:textId="77777777" w:rsidR="0069145F" w:rsidRDefault="00000000">
            <w:pPr>
              <w:jc w:val="both"/>
              <w:rPr>
                <w:b/>
                <w:sz w:val="18"/>
                <w:szCs w:val="18"/>
              </w:rPr>
            </w:pPr>
            <w:r>
              <w:rPr>
                <w:i/>
                <w:color w:val="548DD4"/>
                <w:sz w:val="18"/>
                <w:szCs w:val="18"/>
              </w:rPr>
              <w:t>2 días</w:t>
            </w:r>
          </w:p>
        </w:tc>
        <w:tc>
          <w:tcPr>
            <w:tcW w:w="1275" w:type="dxa"/>
          </w:tcPr>
          <w:p w14:paraId="04A565EE" w14:textId="77777777" w:rsidR="0069145F" w:rsidRDefault="00000000">
            <w:pPr>
              <w:jc w:val="both"/>
              <w:rPr>
                <w:i/>
                <w:color w:val="548DD4"/>
                <w:sz w:val="18"/>
                <w:szCs w:val="18"/>
              </w:rPr>
            </w:pPr>
            <w:r>
              <w:rPr>
                <w:i/>
                <w:color w:val="548DD4"/>
                <w:sz w:val="18"/>
                <w:szCs w:val="18"/>
              </w:rPr>
              <w:t>Javier Godoy</w:t>
            </w:r>
          </w:p>
        </w:tc>
        <w:tc>
          <w:tcPr>
            <w:tcW w:w="1276" w:type="dxa"/>
          </w:tcPr>
          <w:p w14:paraId="5844177A" w14:textId="77777777" w:rsidR="0069145F" w:rsidRDefault="0069145F">
            <w:pPr>
              <w:jc w:val="both"/>
              <w:rPr>
                <w:i/>
                <w:color w:val="548DD4"/>
                <w:sz w:val="18"/>
                <w:szCs w:val="18"/>
              </w:rPr>
            </w:pPr>
          </w:p>
        </w:tc>
        <w:tc>
          <w:tcPr>
            <w:tcW w:w="1418" w:type="dxa"/>
          </w:tcPr>
          <w:p w14:paraId="4745901E" w14:textId="77777777" w:rsidR="0069145F" w:rsidRDefault="00000000">
            <w:pPr>
              <w:jc w:val="both"/>
              <w:rPr>
                <w:i/>
                <w:color w:val="548DD4"/>
                <w:sz w:val="18"/>
                <w:szCs w:val="18"/>
              </w:rPr>
            </w:pPr>
            <w:r>
              <w:rPr>
                <w:i/>
                <w:color w:val="548DD4"/>
                <w:sz w:val="18"/>
                <w:szCs w:val="18"/>
              </w:rPr>
              <w:t>Desarrollado</w:t>
            </w:r>
          </w:p>
        </w:tc>
        <w:tc>
          <w:tcPr>
            <w:tcW w:w="850" w:type="dxa"/>
          </w:tcPr>
          <w:p w14:paraId="52B69ED9" w14:textId="77777777" w:rsidR="0069145F" w:rsidRDefault="0069145F">
            <w:pPr>
              <w:jc w:val="both"/>
              <w:rPr>
                <w:i/>
                <w:color w:val="548DD4"/>
                <w:sz w:val="18"/>
                <w:szCs w:val="18"/>
              </w:rPr>
            </w:pPr>
          </w:p>
        </w:tc>
      </w:tr>
      <w:tr w:rsidR="0069145F" w14:paraId="320D9C83" w14:textId="77777777">
        <w:trPr>
          <w:trHeight w:val="2410"/>
        </w:trPr>
        <w:tc>
          <w:tcPr>
            <w:tcW w:w="1328" w:type="dxa"/>
          </w:tcPr>
          <w:p w14:paraId="5B86F8B3" w14:textId="77777777" w:rsidR="0069145F" w:rsidRDefault="0069145F">
            <w:pPr>
              <w:jc w:val="both"/>
              <w:rPr>
                <w:i/>
                <w:color w:val="548DD4"/>
                <w:sz w:val="18"/>
                <w:szCs w:val="18"/>
              </w:rPr>
            </w:pPr>
          </w:p>
        </w:tc>
        <w:tc>
          <w:tcPr>
            <w:tcW w:w="1077" w:type="dxa"/>
          </w:tcPr>
          <w:p w14:paraId="63FFD486" w14:textId="77777777" w:rsidR="0069145F" w:rsidRDefault="00000000">
            <w:pPr>
              <w:jc w:val="both"/>
              <w:rPr>
                <w:b/>
                <w:i/>
                <w:color w:val="548DD4"/>
                <w:sz w:val="18"/>
                <w:szCs w:val="18"/>
              </w:rPr>
            </w:pPr>
            <w:r>
              <w:rPr>
                <w:b/>
                <w:i/>
                <w:color w:val="548DD4"/>
                <w:sz w:val="18"/>
                <w:szCs w:val="18"/>
              </w:rPr>
              <w:t>Generar instancia para almacenar la planificación</w:t>
            </w:r>
          </w:p>
        </w:tc>
        <w:tc>
          <w:tcPr>
            <w:tcW w:w="1276" w:type="dxa"/>
          </w:tcPr>
          <w:p w14:paraId="68890F4A" w14:textId="77777777" w:rsidR="0069145F" w:rsidRDefault="00000000">
            <w:pPr>
              <w:jc w:val="both"/>
              <w:rPr>
                <w:i/>
                <w:color w:val="548DD4"/>
                <w:sz w:val="18"/>
                <w:szCs w:val="18"/>
              </w:rPr>
            </w:pPr>
            <w:r>
              <w:rPr>
                <w:i/>
                <w:color w:val="548DD4"/>
                <w:sz w:val="18"/>
                <w:szCs w:val="18"/>
              </w:rPr>
              <w:t>El resultado de las planificaciones puede ser exportado</w:t>
            </w:r>
          </w:p>
        </w:tc>
        <w:tc>
          <w:tcPr>
            <w:tcW w:w="1276" w:type="dxa"/>
          </w:tcPr>
          <w:p w14:paraId="6D1C7853" w14:textId="77777777" w:rsidR="0069145F" w:rsidRDefault="00000000">
            <w:pPr>
              <w:jc w:val="both"/>
              <w:rPr>
                <w:b/>
                <w:sz w:val="18"/>
                <w:szCs w:val="18"/>
              </w:rPr>
            </w:pPr>
            <w:r>
              <w:rPr>
                <w:i/>
                <w:color w:val="548DD4"/>
                <w:sz w:val="18"/>
                <w:szCs w:val="18"/>
              </w:rPr>
              <w:t>2 días</w:t>
            </w:r>
          </w:p>
        </w:tc>
        <w:tc>
          <w:tcPr>
            <w:tcW w:w="1275" w:type="dxa"/>
          </w:tcPr>
          <w:p w14:paraId="7840FE50" w14:textId="77777777" w:rsidR="0069145F" w:rsidRDefault="00000000">
            <w:pPr>
              <w:jc w:val="both"/>
              <w:rPr>
                <w:i/>
                <w:color w:val="548DD4"/>
                <w:sz w:val="18"/>
                <w:szCs w:val="18"/>
              </w:rPr>
            </w:pPr>
            <w:r>
              <w:rPr>
                <w:i/>
                <w:color w:val="548DD4"/>
                <w:sz w:val="18"/>
                <w:szCs w:val="18"/>
              </w:rPr>
              <w:t>Nicolás Mallea</w:t>
            </w:r>
          </w:p>
        </w:tc>
        <w:tc>
          <w:tcPr>
            <w:tcW w:w="1276" w:type="dxa"/>
          </w:tcPr>
          <w:p w14:paraId="70692E22" w14:textId="77777777" w:rsidR="0069145F" w:rsidRDefault="0069145F">
            <w:pPr>
              <w:jc w:val="both"/>
              <w:rPr>
                <w:i/>
                <w:color w:val="548DD4"/>
                <w:sz w:val="18"/>
                <w:szCs w:val="18"/>
              </w:rPr>
            </w:pPr>
          </w:p>
        </w:tc>
        <w:tc>
          <w:tcPr>
            <w:tcW w:w="1418" w:type="dxa"/>
          </w:tcPr>
          <w:p w14:paraId="0E1BBDEC" w14:textId="77777777" w:rsidR="0069145F" w:rsidRDefault="00000000">
            <w:pPr>
              <w:jc w:val="both"/>
              <w:rPr>
                <w:i/>
                <w:color w:val="548DD4"/>
                <w:sz w:val="18"/>
                <w:szCs w:val="18"/>
              </w:rPr>
            </w:pPr>
            <w:r>
              <w:rPr>
                <w:i/>
                <w:color w:val="548DD4"/>
                <w:sz w:val="18"/>
                <w:szCs w:val="18"/>
              </w:rPr>
              <w:t>En desarrollo</w:t>
            </w:r>
          </w:p>
        </w:tc>
        <w:tc>
          <w:tcPr>
            <w:tcW w:w="850" w:type="dxa"/>
          </w:tcPr>
          <w:p w14:paraId="5951CC0B" w14:textId="77777777" w:rsidR="0069145F" w:rsidRDefault="0069145F">
            <w:pPr>
              <w:jc w:val="both"/>
              <w:rPr>
                <w:i/>
                <w:color w:val="548DD4"/>
                <w:sz w:val="18"/>
                <w:szCs w:val="18"/>
              </w:rPr>
            </w:pPr>
          </w:p>
        </w:tc>
      </w:tr>
      <w:tr w:rsidR="0069145F" w14:paraId="485476A6" w14:textId="77777777">
        <w:trPr>
          <w:trHeight w:val="2410"/>
        </w:trPr>
        <w:tc>
          <w:tcPr>
            <w:tcW w:w="1328" w:type="dxa"/>
          </w:tcPr>
          <w:p w14:paraId="4F3A1140" w14:textId="77777777" w:rsidR="0069145F" w:rsidRDefault="0069145F">
            <w:pPr>
              <w:jc w:val="both"/>
              <w:rPr>
                <w:i/>
                <w:color w:val="548DD4"/>
                <w:sz w:val="18"/>
                <w:szCs w:val="18"/>
              </w:rPr>
            </w:pPr>
          </w:p>
        </w:tc>
        <w:tc>
          <w:tcPr>
            <w:tcW w:w="1077" w:type="dxa"/>
          </w:tcPr>
          <w:p w14:paraId="01B49EEB" w14:textId="77777777" w:rsidR="0069145F" w:rsidRDefault="00000000">
            <w:pPr>
              <w:jc w:val="both"/>
              <w:rPr>
                <w:b/>
                <w:i/>
                <w:color w:val="548DD4"/>
                <w:sz w:val="18"/>
                <w:szCs w:val="18"/>
              </w:rPr>
            </w:pPr>
            <w:r>
              <w:rPr>
                <w:b/>
                <w:i/>
                <w:color w:val="548DD4"/>
                <w:sz w:val="18"/>
                <w:szCs w:val="18"/>
              </w:rPr>
              <w:t>Crear el modelo de datos para los planes de clase generados por la IA</w:t>
            </w:r>
          </w:p>
        </w:tc>
        <w:tc>
          <w:tcPr>
            <w:tcW w:w="1276" w:type="dxa"/>
          </w:tcPr>
          <w:p w14:paraId="0941489C" w14:textId="77777777" w:rsidR="0069145F" w:rsidRDefault="00000000">
            <w:pPr>
              <w:jc w:val="both"/>
              <w:rPr>
                <w:i/>
                <w:color w:val="548DD4"/>
                <w:sz w:val="18"/>
                <w:szCs w:val="18"/>
              </w:rPr>
            </w:pPr>
            <w:r>
              <w:rPr>
                <w:i/>
                <w:color w:val="548DD4"/>
                <w:sz w:val="18"/>
                <w:szCs w:val="18"/>
              </w:rPr>
              <w:t>Las planificaciones se almacenan en una tabla</w:t>
            </w:r>
          </w:p>
        </w:tc>
        <w:tc>
          <w:tcPr>
            <w:tcW w:w="1276" w:type="dxa"/>
          </w:tcPr>
          <w:p w14:paraId="288B34BC" w14:textId="77777777" w:rsidR="0069145F" w:rsidRDefault="00000000">
            <w:pPr>
              <w:jc w:val="both"/>
              <w:rPr>
                <w:b/>
                <w:sz w:val="18"/>
                <w:szCs w:val="18"/>
              </w:rPr>
            </w:pPr>
            <w:r>
              <w:rPr>
                <w:i/>
                <w:color w:val="548DD4"/>
                <w:sz w:val="18"/>
                <w:szCs w:val="18"/>
              </w:rPr>
              <w:t>2 días</w:t>
            </w:r>
          </w:p>
        </w:tc>
        <w:tc>
          <w:tcPr>
            <w:tcW w:w="1275" w:type="dxa"/>
          </w:tcPr>
          <w:p w14:paraId="7F72D345" w14:textId="77777777" w:rsidR="0069145F" w:rsidRDefault="00000000">
            <w:pPr>
              <w:jc w:val="both"/>
              <w:rPr>
                <w:i/>
                <w:color w:val="548DD4"/>
                <w:sz w:val="18"/>
                <w:szCs w:val="18"/>
              </w:rPr>
            </w:pPr>
            <w:r>
              <w:rPr>
                <w:i/>
                <w:color w:val="548DD4"/>
                <w:sz w:val="18"/>
                <w:szCs w:val="18"/>
              </w:rPr>
              <w:t>Nicolás Mallea</w:t>
            </w:r>
          </w:p>
        </w:tc>
        <w:tc>
          <w:tcPr>
            <w:tcW w:w="1276" w:type="dxa"/>
          </w:tcPr>
          <w:p w14:paraId="731FFDDB" w14:textId="77777777" w:rsidR="0069145F" w:rsidRDefault="0069145F">
            <w:pPr>
              <w:jc w:val="both"/>
              <w:rPr>
                <w:i/>
                <w:color w:val="548DD4"/>
                <w:sz w:val="18"/>
                <w:szCs w:val="18"/>
              </w:rPr>
            </w:pPr>
          </w:p>
        </w:tc>
        <w:tc>
          <w:tcPr>
            <w:tcW w:w="1418" w:type="dxa"/>
          </w:tcPr>
          <w:p w14:paraId="2D5A9F7D" w14:textId="77777777" w:rsidR="0069145F" w:rsidRDefault="00000000">
            <w:pPr>
              <w:jc w:val="both"/>
              <w:rPr>
                <w:i/>
                <w:color w:val="548DD4"/>
                <w:sz w:val="18"/>
                <w:szCs w:val="18"/>
              </w:rPr>
            </w:pPr>
            <w:r>
              <w:rPr>
                <w:i/>
                <w:color w:val="548DD4"/>
                <w:sz w:val="18"/>
                <w:szCs w:val="18"/>
              </w:rPr>
              <w:t>En desarrollo</w:t>
            </w:r>
          </w:p>
        </w:tc>
        <w:tc>
          <w:tcPr>
            <w:tcW w:w="850" w:type="dxa"/>
          </w:tcPr>
          <w:p w14:paraId="08A54BAA" w14:textId="77777777" w:rsidR="0069145F" w:rsidRDefault="0069145F">
            <w:pPr>
              <w:jc w:val="both"/>
              <w:rPr>
                <w:i/>
                <w:color w:val="548DD4"/>
                <w:sz w:val="18"/>
                <w:szCs w:val="18"/>
              </w:rPr>
            </w:pPr>
          </w:p>
        </w:tc>
      </w:tr>
      <w:tr w:rsidR="0069145F" w14:paraId="4786D40E" w14:textId="77777777">
        <w:trPr>
          <w:trHeight w:val="2410"/>
        </w:trPr>
        <w:tc>
          <w:tcPr>
            <w:tcW w:w="1328" w:type="dxa"/>
            <w:tcBorders>
              <w:top w:val="single" w:sz="4" w:space="0" w:color="000000"/>
            </w:tcBorders>
          </w:tcPr>
          <w:p w14:paraId="6B58997D" w14:textId="77777777" w:rsidR="0069145F" w:rsidRDefault="00000000">
            <w:pPr>
              <w:jc w:val="both"/>
              <w:rPr>
                <w:i/>
                <w:color w:val="548DD4"/>
                <w:sz w:val="18"/>
                <w:szCs w:val="18"/>
              </w:rPr>
            </w:pPr>
            <w:r>
              <w:rPr>
                <w:i/>
                <w:color w:val="548DD4"/>
                <w:sz w:val="18"/>
                <w:szCs w:val="18"/>
              </w:rPr>
              <w:t xml:space="preserve">Solución de Problemas Complejos: El diseño del LMS aborda problemas reales del ámbito educativo, ofreciendo soluciones innovadoras para la gestión de recursos, </w:t>
            </w:r>
            <w:r>
              <w:rPr>
                <w:i/>
                <w:color w:val="548DD4"/>
                <w:sz w:val="18"/>
                <w:szCs w:val="18"/>
              </w:rPr>
              <w:lastRenderedPageBreak/>
              <w:t>calificaciones y asistencia.</w:t>
            </w:r>
          </w:p>
        </w:tc>
        <w:tc>
          <w:tcPr>
            <w:tcW w:w="1077" w:type="dxa"/>
            <w:tcBorders>
              <w:top w:val="single" w:sz="4" w:space="0" w:color="000000"/>
            </w:tcBorders>
          </w:tcPr>
          <w:p w14:paraId="410552C9" w14:textId="77777777" w:rsidR="0069145F" w:rsidRDefault="00000000">
            <w:pPr>
              <w:jc w:val="both"/>
              <w:rPr>
                <w:i/>
                <w:color w:val="548DD4"/>
                <w:sz w:val="18"/>
                <w:szCs w:val="18"/>
              </w:rPr>
            </w:pPr>
            <w:r>
              <w:rPr>
                <w:b/>
                <w:i/>
                <w:color w:val="548DD4"/>
                <w:sz w:val="18"/>
                <w:szCs w:val="18"/>
              </w:rPr>
              <w:lastRenderedPageBreak/>
              <w:t>Ajustar funcionamiento de la planificación generada</w:t>
            </w:r>
          </w:p>
        </w:tc>
        <w:tc>
          <w:tcPr>
            <w:tcW w:w="1276" w:type="dxa"/>
            <w:tcBorders>
              <w:top w:val="single" w:sz="4" w:space="0" w:color="000000"/>
            </w:tcBorders>
          </w:tcPr>
          <w:p w14:paraId="0445C4F6" w14:textId="77777777" w:rsidR="0069145F" w:rsidRDefault="00000000">
            <w:pPr>
              <w:jc w:val="both"/>
              <w:rPr>
                <w:i/>
                <w:color w:val="548DD4"/>
                <w:sz w:val="18"/>
                <w:szCs w:val="18"/>
              </w:rPr>
            </w:pPr>
            <w:r>
              <w:rPr>
                <w:i/>
                <w:color w:val="548DD4"/>
                <w:sz w:val="18"/>
                <w:szCs w:val="18"/>
              </w:rPr>
              <w:t>Planificaciones retornan una respuesta estandarizada</w:t>
            </w:r>
          </w:p>
        </w:tc>
        <w:tc>
          <w:tcPr>
            <w:tcW w:w="1276" w:type="dxa"/>
          </w:tcPr>
          <w:p w14:paraId="03A1BFFA" w14:textId="77777777" w:rsidR="0069145F" w:rsidRDefault="00000000">
            <w:pPr>
              <w:jc w:val="both"/>
              <w:rPr>
                <w:b/>
                <w:sz w:val="18"/>
                <w:szCs w:val="18"/>
              </w:rPr>
            </w:pPr>
            <w:r>
              <w:rPr>
                <w:i/>
                <w:color w:val="548DD4"/>
                <w:sz w:val="18"/>
                <w:szCs w:val="18"/>
              </w:rPr>
              <w:t>2 días</w:t>
            </w:r>
          </w:p>
        </w:tc>
        <w:tc>
          <w:tcPr>
            <w:tcW w:w="1275" w:type="dxa"/>
            <w:tcBorders>
              <w:top w:val="single" w:sz="4" w:space="0" w:color="000000"/>
            </w:tcBorders>
          </w:tcPr>
          <w:p w14:paraId="6F4E8C8B" w14:textId="77777777" w:rsidR="0069145F" w:rsidRDefault="00000000">
            <w:pPr>
              <w:jc w:val="both"/>
              <w:rPr>
                <w:i/>
                <w:color w:val="548DD4"/>
                <w:sz w:val="18"/>
                <w:szCs w:val="18"/>
              </w:rPr>
            </w:pPr>
            <w:r>
              <w:rPr>
                <w:i/>
                <w:color w:val="548DD4"/>
                <w:sz w:val="18"/>
                <w:szCs w:val="18"/>
              </w:rPr>
              <w:t>Nicolás Mallea</w:t>
            </w:r>
          </w:p>
        </w:tc>
        <w:tc>
          <w:tcPr>
            <w:tcW w:w="1276" w:type="dxa"/>
            <w:tcBorders>
              <w:top w:val="single" w:sz="4" w:space="0" w:color="000000"/>
            </w:tcBorders>
          </w:tcPr>
          <w:p w14:paraId="3372AF93" w14:textId="77777777" w:rsidR="0069145F" w:rsidRDefault="0069145F">
            <w:pPr>
              <w:jc w:val="both"/>
              <w:rPr>
                <w:i/>
                <w:color w:val="548DD4"/>
                <w:sz w:val="18"/>
                <w:szCs w:val="18"/>
              </w:rPr>
            </w:pPr>
          </w:p>
        </w:tc>
        <w:tc>
          <w:tcPr>
            <w:tcW w:w="1418" w:type="dxa"/>
            <w:tcBorders>
              <w:top w:val="single" w:sz="4" w:space="0" w:color="000000"/>
            </w:tcBorders>
          </w:tcPr>
          <w:p w14:paraId="51C676A3" w14:textId="77777777" w:rsidR="0069145F" w:rsidRDefault="00000000">
            <w:pPr>
              <w:jc w:val="both"/>
              <w:rPr>
                <w:i/>
                <w:color w:val="548DD4"/>
                <w:sz w:val="18"/>
                <w:szCs w:val="18"/>
              </w:rPr>
            </w:pPr>
            <w:r>
              <w:rPr>
                <w:i/>
                <w:color w:val="548DD4"/>
                <w:sz w:val="18"/>
                <w:szCs w:val="18"/>
              </w:rPr>
              <w:t>Desarrollado</w:t>
            </w:r>
          </w:p>
        </w:tc>
        <w:tc>
          <w:tcPr>
            <w:tcW w:w="850" w:type="dxa"/>
            <w:tcBorders>
              <w:top w:val="single" w:sz="4" w:space="0" w:color="000000"/>
            </w:tcBorders>
          </w:tcPr>
          <w:p w14:paraId="45C23C0F" w14:textId="77777777" w:rsidR="0069145F" w:rsidRDefault="0069145F">
            <w:pPr>
              <w:jc w:val="both"/>
              <w:rPr>
                <w:i/>
                <w:color w:val="548DD4"/>
                <w:sz w:val="18"/>
                <w:szCs w:val="18"/>
              </w:rPr>
            </w:pPr>
          </w:p>
        </w:tc>
      </w:tr>
      <w:tr w:rsidR="0069145F" w14:paraId="47548477" w14:textId="77777777">
        <w:trPr>
          <w:trHeight w:val="2410"/>
        </w:trPr>
        <w:tc>
          <w:tcPr>
            <w:tcW w:w="1328" w:type="dxa"/>
          </w:tcPr>
          <w:p w14:paraId="1A81F74D" w14:textId="77777777" w:rsidR="0069145F" w:rsidRDefault="0069145F">
            <w:pPr>
              <w:jc w:val="both"/>
              <w:rPr>
                <w:i/>
                <w:color w:val="548DD4"/>
                <w:sz w:val="18"/>
                <w:szCs w:val="18"/>
              </w:rPr>
            </w:pPr>
          </w:p>
        </w:tc>
        <w:tc>
          <w:tcPr>
            <w:tcW w:w="1077" w:type="dxa"/>
          </w:tcPr>
          <w:p w14:paraId="06F91320" w14:textId="77777777" w:rsidR="0069145F" w:rsidRDefault="00000000">
            <w:pPr>
              <w:jc w:val="both"/>
              <w:rPr>
                <w:i/>
                <w:color w:val="548DD4"/>
                <w:sz w:val="18"/>
                <w:szCs w:val="18"/>
              </w:rPr>
            </w:pPr>
            <w:r>
              <w:rPr>
                <w:i/>
                <w:color w:val="548DD4"/>
                <w:sz w:val="18"/>
                <w:szCs w:val="18"/>
              </w:rPr>
              <w:t>Implementar la funcionalidad para agregar notas y comentarios a las clases.</w:t>
            </w:r>
          </w:p>
        </w:tc>
        <w:tc>
          <w:tcPr>
            <w:tcW w:w="1276" w:type="dxa"/>
          </w:tcPr>
          <w:p w14:paraId="1C5F7769" w14:textId="77777777" w:rsidR="0069145F" w:rsidRDefault="0069145F">
            <w:pPr>
              <w:jc w:val="both"/>
              <w:rPr>
                <w:i/>
                <w:color w:val="548DD4"/>
                <w:sz w:val="18"/>
                <w:szCs w:val="18"/>
              </w:rPr>
            </w:pPr>
          </w:p>
        </w:tc>
        <w:tc>
          <w:tcPr>
            <w:tcW w:w="1276" w:type="dxa"/>
          </w:tcPr>
          <w:p w14:paraId="1574C73F" w14:textId="77777777" w:rsidR="0069145F" w:rsidRDefault="00000000">
            <w:pPr>
              <w:jc w:val="both"/>
              <w:rPr>
                <w:b/>
                <w:sz w:val="18"/>
                <w:szCs w:val="18"/>
              </w:rPr>
            </w:pPr>
            <w:r>
              <w:rPr>
                <w:i/>
                <w:color w:val="548DD4"/>
                <w:sz w:val="18"/>
                <w:szCs w:val="18"/>
              </w:rPr>
              <w:t>2 días</w:t>
            </w:r>
          </w:p>
        </w:tc>
        <w:tc>
          <w:tcPr>
            <w:tcW w:w="1275" w:type="dxa"/>
          </w:tcPr>
          <w:p w14:paraId="3C0C7608" w14:textId="77777777" w:rsidR="0069145F" w:rsidRDefault="00000000">
            <w:pPr>
              <w:jc w:val="both"/>
              <w:rPr>
                <w:i/>
                <w:color w:val="548DD4"/>
                <w:sz w:val="18"/>
                <w:szCs w:val="18"/>
              </w:rPr>
            </w:pPr>
            <w:r>
              <w:rPr>
                <w:i/>
                <w:color w:val="548DD4"/>
                <w:sz w:val="18"/>
                <w:szCs w:val="18"/>
              </w:rPr>
              <w:t>Nicolas Mallea</w:t>
            </w:r>
          </w:p>
        </w:tc>
        <w:tc>
          <w:tcPr>
            <w:tcW w:w="1276" w:type="dxa"/>
          </w:tcPr>
          <w:p w14:paraId="4518E8F2" w14:textId="77777777" w:rsidR="0069145F" w:rsidRDefault="0069145F">
            <w:pPr>
              <w:jc w:val="both"/>
              <w:rPr>
                <w:i/>
                <w:color w:val="548DD4"/>
                <w:sz w:val="18"/>
                <w:szCs w:val="18"/>
              </w:rPr>
            </w:pPr>
          </w:p>
        </w:tc>
        <w:tc>
          <w:tcPr>
            <w:tcW w:w="1418" w:type="dxa"/>
          </w:tcPr>
          <w:p w14:paraId="67AD7629" w14:textId="77777777" w:rsidR="0069145F" w:rsidRDefault="00000000">
            <w:pPr>
              <w:jc w:val="both"/>
              <w:rPr>
                <w:i/>
                <w:color w:val="548DD4"/>
                <w:sz w:val="18"/>
                <w:szCs w:val="18"/>
              </w:rPr>
            </w:pPr>
            <w:r>
              <w:rPr>
                <w:i/>
                <w:color w:val="548DD4"/>
                <w:sz w:val="18"/>
                <w:szCs w:val="18"/>
              </w:rPr>
              <w:t>Pendiente</w:t>
            </w:r>
          </w:p>
        </w:tc>
        <w:tc>
          <w:tcPr>
            <w:tcW w:w="850" w:type="dxa"/>
          </w:tcPr>
          <w:p w14:paraId="049AF277" w14:textId="77777777" w:rsidR="0069145F" w:rsidRDefault="0069145F">
            <w:pPr>
              <w:jc w:val="both"/>
              <w:rPr>
                <w:i/>
                <w:color w:val="548DD4"/>
                <w:sz w:val="18"/>
                <w:szCs w:val="18"/>
              </w:rPr>
            </w:pPr>
          </w:p>
        </w:tc>
      </w:tr>
      <w:tr w:rsidR="0069145F" w14:paraId="10298C89" w14:textId="77777777">
        <w:trPr>
          <w:trHeight w:val="2410"/>
        </w:trPr>
        <w:tc>
          <w:tcPr>
            <w:tcW w:w="1328" w:type="dxa"/>
          </w:tcPr>
          <w:p w14:paraId="106A9CC7" w14:textId="77777777" w:rsidR="0069145F" w:rsidRDefault="00000000">
            <w:pPr>
              <w:jc w:val="both"/>
              <w:rPr>
                <w:i/>
                <w:color w:val="548DD4"/>
                <w:sz w:val="18"/>
                <w:szCs w:val="18"/>
              </w:rPr>
            </w:pPr>
            <w:r>
              <w:rPr>
                <w:i/>
                <w:color w:val="548DD4"/>
                <w:sz w:val="18"/>
                <w:szCs w:val="18"/>
              </w:rPr>
              <w:t>Trabajo en Equipo y Gestión de Proyectos: El desarrollo del proyecto implica coordinación entre diferentes áreas y la aplicación de metodologías ágiles para asegurar el cumplimiento de plazos y objetivos.</w:t>
            </w:r>
          </w:p>
        </w:tc>
        <w:tc>
          <w:tcPr>
            <w:tcW w:w="1077" w:type="dxa"/>
          </w:tcPr>
          <w:p w14:paraId="650D4613" w14:textId="77777777" w:rsidR="0069145F" w:rsidRDefault="00000000">
            <w:pPr>
              <w:jc w:val="both"/>
              <w:rPr>
                <w:i/>
                <w:color w:val="548DD4"/>
                <w:sz w:val="18"/>
                <w:szCs w:val="18"/>
              </w:rPr>
            </w:pPr>
            <w:r>
              <w:rPr>
                <w:i/>
                <w:color w:val="548DD4"/>
                <w:sz w:val="18"/>
                <w:szCs w:val="18"/>
              </w:rPr>
              <w:t>Segmentar las labores de forma equitativa y de acuerdo a las competencias de los integrantes.</w:t>
            </w:r>
          </w:p>
        </w:tc>
        <w:tc>
          <w:tcPr>
            <w:tcW w:w="1276" w:type="dxa"/>
          </w:tcPr>
          <w:p w14:paraId="49462131" w14:textId="77777777" w:rsidR="0069145F" w:rsidRDefault="0069145F">
            <w:pPr>
              <w:jc w:val="both"/>
              <w:rPr>
                <w:i/>
                <w:color w:val="548DD4"/>
                <w:sz w:val="18"/>
                <w:szCs w:val="18"/>
              </w:rPr>
            </w:pPr>
          </w:p>
        </w:tc>
        <w:tc>
          <w:tcPr>
            <w:tcW w:w="1276" w:type="dxa"/>
          </w:tcPr>
          <w:p w14:paraId="227429EC" w14:textId="77777777" w:rsidR="0069145F" w:rsidRDefault="00000000">
            <w:pPr>
              <w:jc w:val="both"/>
              <w:rPr>
                <w:b/>
                <w:sz w:val="18"/>
                <w:szCs w:val="18"/>
              </w:rPr>
            </w:pPr>
            <w:r>
              <w:rPr>
                <w:i/>
                <w:color w:val="548DD4"/>
                <w:sz w:val="18"/>
                <w:szCs w:val="18"/>
              </w:rPr>
              <w:t>1 día</w:t>
            </w:r>
          </w:p>
        </w:tc>
        <w:tc>
          <w:tcPr>
            <w:tcW w:w="1275" w:type="dxa"/>
          </w:tcPr>
          <w:p w14:paraId="5D790365" w14:textId="77777777" w:rsidR="0069145F" w:rsidRDefault="00000000">
            <w:pPr>
              <w:jc w:val="both"/>
              <w:rPr>
                <w:i/>
                <w:color w:val="548DD4"/>
                <w:sz w:val="18"/>
                <w:szCs w:val="18"/>
              </w:rPr>
            </w:pPr>
            <w:r>
              <w:rPr>
                <w:i/>
                <w:color w:val="548DD4"/>
                <w:sz w:val="18"/>
                <w:szCs w:val="18"/>
              </w:rPr>
              <w:t>Nicolás Mallea</w:t>
            </w:r>
          </w:p>
        </w:tc>
        <w:tc>
          <w:tcPr>
            <w:tcW w:w="1276" w:type="dxa"/>
          </w:tcPr>
          <w:p w14:paraId="06843088" w14:textId="77777777" w:rsidR="0069145F" w:rsidRDefault="0069145F">
            <w:pPr>
              <w:jc w:val="both"/>
              <w:rPr>
                <w:i/>
                <w:color w:val="548DD4"/>
                <w:sz w:val="18"/>
                <w:szCs w:val="18"/>
              </w:rPr>
            </w:pPr>
          </w:p>
        </w:tc>
        <w:tc>
          <w:tcPr>
            <w:tcW w:w="1418" w:type="dxa"/>
          </w:tcPr>
          <w:p w14:paraId="18468808" w14:textId="77777777" w:rsidR="0069145F" w:rsidRDefault="00000000">
            <w:pPr>
              <w:jc w:val="both"/>
              <w:rPr>
                <w:i/>
                <w:color w:val="548DD4"/>
                <w:sz w:val="18"/>
                <w:szCs w:val="18"/>
              </w:rPr>
            </w:pPr>
            <w:r>
              <w:rPr>
                <w:i/>
                <w:color w:val="548DD4"/>
                <w:sz w:val="18"/>
                <w:szCs w:val="18"/>
              </w:rPr>
              <w:t>En desarrollo</w:t>
            </w:r>
          </w:p>
        </w:tc>
        <w:tc>
          <w:tcPr>
            <w:tcW w:w="850" w:type="dxa"/>
          </w:tcPr>
          <w:p w14:paraId="64DD5E57" w14:textId="77777777" w:rsidR="0069145F" w:rsidRDefault="00000000">
            <w:pPr>
              <w:jc w:val="both"/>
              <w:rPr>
                <w:i/>
                <w:color w:val="548DD4"/>
                <w:sz w:val="18"/>
                <w:szCs w:val="18"/>
              </w:rPr>
            </w:pPr>
            <w:r>
              <w:rPr>
                <w:i/>
                <w:color w:val="548DD4"/>
                <w:sz w:val="18"/>
                <w:szCs w:val="18"/>
              </w:rPr>
              <w:t>La segmentación de labores y trabajo en paralelo ha resultado dificultoso.</w:t>
            </w:r>
          </w:p>
          <w:p w14:paraId="1B791BBB" w14:textId="77777777" w:rsidR="0069145F" w:rsidRDefault="0069145F">
            <w:pPr>
              <w:jc w:val="both"/>
              <w:rPr>
                <w:i/>
                <w:color w:val="548DD4"/>
                <w:sz w:val="18"/>
                <w:szCs w:val="18"/>
              </w:rPr>
            </w:pPr>
          </w:p>
        </w:tc>
      </w:tr>
    </w:tbl>
    <w:p w14:paraId="25010EB5" w14:textId="77777777" w:rsidR="0069145F" w:rsidRDefault="0069145F">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9145F" w14:paraId="297F28CE" w14:textId="77777777">
        <w:trPr>
          <w:trHeight w:val="440"/>
        </w:trPr>
        <w:tc>
          <w:tcPr>
            <w:tcW w:w="9498" w:type="dxa"/>
            <w:vAlign w:val="center"/>
          </w:tcPr>
          <w:p w14:paraId="349DEC4D" w14:textId="77777777" w:rsidR="0069145F" w:rsidRDefault="00000000">
            <w:pPr>
              <w:rPr>
                <w:b/>
                <w:color w:val="1F3864"/>
                <w:sz w:val="28"/>
                <w:szCs w:val="28"/>
              </w:rPr>
            </w:pPr>
            <w:r>
              <w:rPr>
                <w:b/>
                <w:color w:val="1F3864"/>
                <w:sz w:val="28"/>
                <w:szCs w:val="28"/>
              </w:rPr>
              <w:t xml:space="preserve">3. Ajustes a partir del monitoreo </w:t>
            </w:r>
          </w:p>
        </w:tc>
      </w:tr>
      <w:tr w:rsidR="0069145F" w14:paraId="4252BA11" w14:textId="77777777">
        <w:trPr>
          <w:trHeight w:val="800"/>
        </w:trPr>
        <w:tc>
          <w:tcPr>
            <w:tcW w:w="9498" w:type="dxa"/>
            <w:shd w:val="clear" w:color="auto" w:fill="D9E2F3"/>
            <w:vAlign w:val="center"/>
          </w:tcPr>
          <w:p w14:paraId="0E4D30B8" w14:textId="77777777" w:rsidR="0069145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7AB8F2FE" w14:textId="77777777" w:rsidR="0069145F" w:rsidRDefault="0069145F">
      <w:pPr>
        <w:rPr>
          <w:color w:val="595959"/>
          <w:sz w:val="24"/>
          <w:szCs w:val="24"/>
        </w:rPr>
      </w:pPr>
    </w:p>
    <w:tbl>
      <w:tblPr>
        <w:tblStyle w:val="a3"/>
        <w:tblpPr w:leftFromText="180" w:rightFromText="180" w:vertAnchor="text" w:tblpX="-572" w:tblpY="1"/>
        <w:tblW w:w="94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69145F" w14:paraId="3E34BA43" w14:textId="77777777">
        <w:trPr>
          <w:trHeight w:val="1936"/>
        </w:trPr>
        <w:tc>
          <w:tcPr>
            <w:tcW w:w="9496" w:type="dxa"/>
            <w:vAlign w:val="center"/>
          </w:tcPr>
          <w:p w14:paraId="244EEBCB" w14:textId="77777777" w:rsidR="0069145F" w:rsidRDefault="00000000">
            <w:pPr>
              <w:jc w:val="both"/>
              <w:rPr>
                <w:i/>
                <w:color w:val="548DD4"/>
                <w:sz w:val="20"/>
                <w:szCs w:val="20"/>
              </w:rPr>
            </w:pPr>
            <w:r>
              <w:rPr>
                <w:color w:val="1F3864"/>
              </w:rPr>
              <w:lastRenderedPageBreak/>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02B8856B" w14:textId="77777777" w:rsidR="0069145F" w:rsidRDefault="00000000">
            <w:pPr>
              <w:rPr>
                <w:color w:val="1F3864"/>
              </w:rPr>
            </w:pPr>
            <w:r>
              <w:rPr>
                <w:color w:val="1F3864"/>
              </w:rPr>
              <w:t>Factores que han facilitado y/o dificultado el desarrollo del Proyecto APT</w:t>
            </w:r>
          </w:p>
          <w:p w14:paraId="7BE315F6" w14:textId="77777777" w:rsidR="0069145F" w:rsidRDefault="00000000">
            <w:pPr>
              <w:rPr>
                <w:color w:val="1F3864"/>
              </w:rPr>
            </w:pPr>
            <w:r>
              <w:rPr>
                <w:color w:val="1F3864"/>
              </w:rPr>
              <w:t>Factores que han facilitado el desarrollo:</w:t>
            </w:r>
          </w:p>
          <w:p w14:paraId="51CE7222" w14:textId="77777777" w:rsidR="0069145F" w:rsidRDefault="00000000">
            <w:pPr>
              <w:rPr>
                <w:color w:val="1F3864"/>
              </w:rPr>
            </w:pPr>
            <w:r>
              <w:rPr>
                <w:color w:val="1F3864"/>
              </w:rPr>
              <w:t>1. Colaboración del equipo: A pesar de la falta de experiencia, el trabajo en equipo ha sido un factor clave. La comunicación abierta y el apoyo mutuo han permitido que los integrantes compartan conocimientos y resuelvan dudas rápidamente.</w:t>
            </w:r>
          </w:p>
          <w:p w14:paraId="77FD652E" w14:textId="77777777" w:rsidR="0069145F" w:rsidRDefault="00000000">
            <w:pPr>
              <w:rPr>
                <w:color w:val="1F3864"/>
              </w:rPr>
            </w:pPr>
            <w:r>
              <w:rPr>
                <w:color w:val="1F3864"/>
              </w:rPr>
              <w:t>2. Acceso a recursos en línea: La disponibilidad de tutoriales, foros y documentación en línea ha facilitado el aprendizaje sobre las herramientas y tecnologías necesarias para el proyecto. Esto ha permitido que el equipo adquiera habilidades que antes no poseía.</w:t>
            </w:r>
          </w:p>
          <w:p w14:paraId="4F1F85F4" w14:textId="77777777" w:rsidR="0069145F" w:rsidRDefault="00000000">
            <w:pPr>
              <w:rPr>
                <w:color w:val="1F3864"/>
              </w:rPr>
            </w:pPr>
            <w:r>
              <w:rPr>
                <w:color w:val="1F3864"/>
              </w:rPr>
              <w:t>3. Mentoría externa: Contar con un mentor o asesor con experiencia en el área ha sido un gran apoyo. Su orientación ha ayudado a clarificar conceptos y a guiar al equipo en la toma de decisiones.</w:t>
            </w:r>
          </w:p>
          <w:p w14:paraId="0762BF61" w14:textId="77777777" w:rsidR="0069145F" w:rsidRDefault="0069145F">
            <w:pPr>
              <w:rPr>
                <w:color w:val="1F3864"/>
              </w:rPr>
            </w:pPr>
          </w:p>
          <w:p w14:paraId="7254A8A1" w14:textId="77777777" w:rsidR="0069145F" w:rsidRDefault="00000000">
            <w:pPr>
              <w:rPr>
                <w:color w:val="1F3864"/>
              </w:rPr>
            </w:pPr>
            <w:r>
              <w:rPr>
                <w:color w:val="1F3864"/>
              </w:rPr>
              <w:t>Factores que han dificultado el desarrollo:</w:t>
            </w:r>
          </w:p>
          <w:p w14:paraId="34D611C3" w14:textId="77777777" w:rsidR="0069145F" w:rsidRDefault="00000000">
            <w:pPr>
              <w:rPr>
                <w:color w:val="1F3864"/>
              </w:rPr>
            </w:pPr>
            <w:r>
              <w:rPr>
                <w:color w:val="1F3864"/>
              </w:rPr>
              <w:t>1. Falta de experiencia en segmentación de tareas: La inexperiencia del equipo ha dificultado la correcta segmentación de tareas, lo que ha llevado a confusiones y a una distribución ineficiente del trabajo. Para abordar esta dificultad, hemos decidido implementar sesiones de planificación más estructuradas, donde se definan claramente las tareas y se asignen responsabilidades específicas a cada miembro del equipo. Además, se realizarán revisiones periódicas para ajustar la segmentación según sea necesario.</w:t>
            </w:r>
          </w:p>
          <w:p w14:paraId="137447A0" w14:textId="77777777" w:rsidR="0069145F" w:rsidRDefault="0069145F">
            <w:pPr>
              <w:rPr>
                <w:color w:val="1F3864"/>
              </w:rPr>
            </w:pPr>
          </w:p>
          <w:p w14:paraId="6EEC7A2C" w14:textId="77777777" w:rsidR="0069145F" w:rsidRDefault="00000000">
            <w:pPr>
              <w:rPr>
                <w:color w:val="1F3864"/>
              </w:rPr>
            </w:pPr>
            <w:r>
              <w:rPr>
                <w:color w:val="1F3864"/>
              </w:rPr>
              <w:t xml:space="preserve">2. Problemas con el levantamiento del proyecto en la nube: Hemos enfrentado dificultades técnicas al intentar desplegar el proyecto en la nube, lo que ha retrasado el avance. Para solucionar este problema, hemos decidido buscar tutoriales específicos sobre el proceso de despliegue en la plataforma que estamos utilizando. También consideraremos la posibilidad de realizar una capacitación adicional en el uso de herramientas de </w:t>
            </w:r>
            <w:proofErr w:type="spellStart"/>
            <w:r>
              <w:rPr>
                <w:color w:val="1F3864"/>
              </w:rPr>
              <w:t>cloud</w:t>
            </w:r>
            <w:proofErr w:type="spellEnd"/>
            <w:r>
              <w:rPr>
                <w:color w:val="1F3864"/>
              </w:rPr>
              <w:t xml:space="preserve"> </w:t>
            </w:r>
            <w:proofErr w:type="spellStart"/>
            <w:r>
              <w:rPr>
                <w:color w:val="1F3864"/>
              </w:rPr>
              <w:t>computing</w:t>
            </w:r>
            <w:proofErr w:type="spellEnd"/>
            <w:r>
              <w:rPr>
                <w:color w:val="1F3864"/>
              </w:rPr>
              <w:t>. Si es necesario, consultaremos con expertos o solicitaremos apoyo técnico para resolver los problemas que se presenten.</w:t>
            </w:r>
          </w:p>
          <w:p w14:paraId="0117DAE8" w14:textId="77777777" w:rsidR="0069145F" w:rsidRDefault="0069145F">
            <w:pPr>
              <w:rPr>
                <w:color w:val="1F3864"/>
              </w:rPr>
            </w:pPr>
          </w:p>
          <w:p w14:paraId="0B359F92" w14:textId="77777777" w:rsidR="0069145F" w:rsidRDefault="00000000">
            <w:pPr>
              <w:rPr>
                <w:color w:val="1F3864"/>
              </w:rPr>
            </w:pPr>
            <w:r>
              <w:rPr>
                <w:color w:val="1F3864"/>
              </w:rPr>
              <w:t>Conclusión</w:t>
            </w:r>
          </w:p>
          <w:p w14:paraId="23375ABD" w14:textId="77777777" w:rsidR="0069145F" w:rsidRDefault="00000000">
            <w:pPr>
              <w:rPr>
                <w:color w:val="1F3864"/>
              </w:rPr>
            </w:pPr>
            <w:r>
              <w:rPr>
                <w:color w:val="1F3864"/>
              </w:rPr>
              <w:t>A pesar de las dificultades encontradas, el equipo está comprometido a aprender y adaptarse. La implementación de acciones correctivas y la búsqueda de recursos adicionales nos permitirán avanzar en el desarrollo del Proyecto APT y mejorar nuestras habilidades en el proceso.</w:t>
            </w:r>
          </w:p>
          <w:p w14:paraId="1DA0DA91" w14:textId="77777777" w:rsidR="0069145F" w:rsidRDefault="0069145F">
            <w:pPr>
              <w:rPr>
                <w:color w:val="1F3864"/>
              </w:rPr>
            </w:pPr>
          </w:p>
          <w:p w14:paraId="3EEDBCF6" w14:textId="77777777" w:rsidR="0069145F" w:rsidRDefault="0069145F">
            <w:pPr>
              <w:jc w:val="both"/>
              <w:rPr>
                <w:i/>
                <w:color w:val="548DD4"/>
                <w:sz w:val="20"/>
                <w:szCs w:val="20"/>
              </w:rPr>
            </w:pPr>
          </w:p>
          <w:p w14:paraId="4177081D" w14:textId="77777777" w:rsidR="0069145F" w:rsidRDefault="0069145F">
            <w:pPr>
              <w:jc w:val="both"/>
              <w:rPr>
                <w:i/>
                <w:color w:val="548DD4"/>
                <w:sz w:val="20"/>
                <w:szCs w:val="20"/>
              </w:rPr>
            </w:pPr>
          </w:p>
          <w:p w14:paraId="0E7F217F" w14:textId="77777777" w:rsidR="0069145F" w:rsidRDefault="0069145F">
            <w:pPr>
              <w:jc w:val="both"/>
              <w:rPr>
                <w:i/>
                <w:color w:val="548DD4"/>
                <w:sz w:val="20"/>
                <w:szCs w:val="20"/>
              </w:rPr>
            </w:pPr>
          </w:p>
        </w:tc>
      </w:tr>
    </w:tbl>
    <w:p w14:paraId="07DA6DDE" w14:textId="77777777" w:rsidR="0069145F" w:rsidRDefault="0069145F">
      <w:pPr>
        <w:rPr>
          <w:color w:val="595959"/>
          <w:sz w:val="24"/>
          <w:szCs w:val="24"/>
        </w:rPr>
      </w:pPr>
    </w:p>
    <w:tbl>
      <w:tblPr>
        <w:tblStyle w:val="a4"/>
        <w:tblpPr w:leftFromText="180" w:rightFromText="180" w:vertAnchor="text" w:tblpX="-572" w:tblpY="107"/>
        <w:tblW w:w="949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69145F" w14:paraId="2221B05E" w14:textId="77777777">
        <w:trPr>
          <w:trHeight w:val="1936"/>
        </w:trPr>
        <w:tc>
          <w:tcPr>
            <w:tcW w:w="9493" w:type="dxa"/>
            <w:vAlign w:val="center"/>
          </w:tcPr>
          <w:p w14:paraId="61B582BC" w14:textId="77777777" w:rsidR="0069145F"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0B656322" w14:textId="6F2CA7C7" w:rsidR="0069145F" w:rsidRDefault="00FB7BC0">
            <w:pPr>
              <w:jc w:val="both"/>
              <w:rPr>
                <w:i/>
                <w:sz w:val="20"/>
                <w:szCs w:val="20"/>
              </w:rPr>
            </w:pPr>
            <w:r>
              <w:rPr>
                <w:i/>
                <w:sz w:val="20"/>
                <w:szCs w:val="20"/>
              </w:rPr>
              <w:t>Hemos ajustado e</w:t>
            </w:r>
            <w:r w:rsidR="00000000">
              <w:rPr>
                <w:i/>
                <w:sz w:val="20"/>
                <w:szCs w:val="20"/>
              </w:rPr>
              <w:t xml:space="preserve">l desarrollo </w:t>
            </w:r>
            <w:proofErr w:type="spellStart"/>
            <w:r w:rsidR="00000000">
              <w:rPr>
                <w:i/>
                <w:sz w:val="20"/>
                <w:szCs w:val="20"/>
              </w:rPr>
              <w:t>Frontend</w:t>
            </w:r>
            <w:proofErr w:type="spellEnd"/>
            <w:r w:rsidR="00000000">
              <w:rPr>
                <w:i/>
                <w:sz w:val="20"/>
                <w:szCs w:val="20"/>
              </w:rPr>
              <w:t xml:space="preserve"> y la implementación en la nube se postergaron en función de mejorar el PMV.</w:t>
            </w:r>
          </w:p>
          <w:p w14:paraId="3C3DEA4B" w14:textId="77777777" w:rsidR="0069145F" w:rsidRDefault="0069145F">
            <w:pPr>
              <w:jc w:val="both"/>
              <w:rPr>
                <w:i/>
                <w:color w:val="548DD4"/>
                <w:sz w:val="20"/>
                <w:szCs w:val="20"/>
              </w:rPr>
            </w:pPr>
          </w:p>
          <w:p w14:paraId="2E5222FA" w14:textId="77777777" w:rsidR="0069145F" w:rsidRDefault="0069145F">
            <w:pPr>
              <w:jc w:val="both"/>
              <w:rPr>
                <w:i/>
                <w:color w:val="548DD4"/>
                <w:sz w:val="20"/>
                <w:szCs w:val="20"/>
              </w:rPr>
            </w:pPr>
          </w:p>
          <w:p w14:paraId="2014A198" w14:textId="77777777" w:rsidR="0069145F" w:rsidRDefault="0069145F">
            <w:pPr>
              <w:jc w:val="both"/>
              <w:rPr>
                <w:i/>
                <w:color w:val="548DD4"/>
                <w:sz w:val="20"/>
                <w:szCs w:val="20"/>
              </w:rPr>
            </w:pPr>
          </w:p>
          <w:p w14:paraId="528816B7" w14:textId="77777777" w:rsidR="0069145F" w:rsidRDefault="0069145F">
            <w:pPr>
              <w:jc w:val="both"/>
              <w:rPr>
                <w:i/>
                <w:color w:val="548DD4"/>
                <w:sz w:val="20"/>
                <w:szCs w:val="20"/>
              </w:rPr>
            </w:pPr>
          </w:p>
          <w:p w14:paraId="49DC43CB" w14:textId="77777777" w:rsidR="0069145F" w:rsidRDefault="0069145F">
            <w:pPr>
              <w:jc w:val="both"/>
              <w:rPr>
                <w:i/>
                <w:color w:val="548DD4"/>
                <w:sz w:val="20"/>
                <w:szCs w:val="20"/>
              </w:rPr>
            </w:pPr>
          </w:p>
        </w:tc>
      </w:tr>
    </w:tbl>
    <w:p w14:paraId="0177D607" w14:textId="77777777" w:rsidR="0069145F" w:rsidRDefault="0069145F">
      <w:pPr>
        <w:spacing w:after="0" w:line="240" w:lineRule="auto"/>
        <w:jc w:val="both"/>
        <w:rPr>
          <w:i/>
          <w:color w:val="548DD4"/>
          <w:sz w:val="20"/>
          <w:szCs w:val="20"/>
        </w:rPr>
      </w:pPr>
    </w:p>
    <w:p w14:paraId="6D5A6FC8" w14:textId="77777777" w:rsidR="0069145F" w:rsidRDefault="0069145F">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9145F" w14:paraId="3B16E2A3" w14:textId="77777777">
        <w:trPr>
          <w:trHeight w:val="1966"/>
        </w:trPr>
        <w:tc>
          <w:tcPr>
            <w:tcW w:w="9498" w:type="dxa"/>
            <w:vAlign w:val="center"/>
          </w:tcPr>
          <w:p w14:paraId="417F3010" w14:textId="77777777" w:rsidR="0069145F"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de acuerdo a tu planificación, señala los motivos por los que no has podido cumplir dichos plazos y qué estrategias utilizarás para avanzar en dichas actividades y no afectar tu proyecto APT. </w:t>
            </w:r>
          </w:p>
          <w:p w14:paraId="4763A41D" w14:textId="77777777" w:rsidR="0069145F" w:rsidRDefault="00000000">
            <w:pPr>
              <w:jc w:val="both"/>
              <w:rPr>
                <w:i/>
                <w:sz w:val="20"/>
                <w:szCs w:val="20"/>
              </w:rPr>
            </w:pPr>
            <w:r>
              <w:rPr>
                <w:i/>
                <w:sz w:val="20"/>
                <w:szCs w:val="20"/>
              </w:rPr>
              <w:t>El respaldo y comparación entre las bitácoras (leccionarios) y las planificaciones no se han realizado, pese a ser claves para el desarrollo del proyecto.</w:t>
            </w:r>
          </w:p>
          <w:p w14:paraId="549BBF41" w14:textId="77777777" w:rsidR="0069145F" w:rsidRDefault="00000000">
            <w:pPr>
              <w:jc w:val="both"/>
              <w:rPr>
                <w:i/>
                <w:sz w:val="20"/>
                <w:szCs w:val="20"/>
              </w:rPr>
            </w:pPr>
            <w:r>
              <w:rPr>
                <w:i/>
                <w:sz w:val="20"/>
                <w:szCs w:val="20"/>
              </w:rPr>
              <w:t>Adicionalmente, la migración a una nube también es una tarea pendiente. Se postergó la implementación a la espera de la integración del apartado que se comunica con la IA a la totalidad del proyecto.</w:t>
            </w:r>
          </w:p>
          <w:p w14:paraId="76050ED4" w14:textId="77777777" w:rsidR="0069145F" w:rsidRDefault="0069145F">
            <w:pPr>
              <w:jc w:val="both"/>
              <w:rPr>
                <w:i/>
                <w:color w:val="548DD4"/>
                <w:sz w:val="20"/>
                <w:szCs w:val="20"/>
              </w:rPr>
            </w:pPr>
          </w:p>
        </w:tc>
      </w:tr>
    </w:tbl>
    <w:p w14:paraId="7801585C" w14:textId="77777777" w:rsidR="0069145F" w:rsidRDefault="0069145F"/>
    <w:sectPr w:rsidR="0069145F">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A8A04" w14:textId="77777777" w:rsidR="00A34A4D" w:rsidRDefault="00A34A4D">
      <w:pPr>
        <w:spacing w:after="0" w:line="240" w:lineRule="auto"/>
      </w:pPr>
      <w:r>
        <w:separator/>
      </w:r>
    </w:p>
  </w:endnote>
  <w:endnote w:type="continuationSeparator" w:id="0">
    <w:p w14:paraId="3147CF7A" w14:textId="77777777" w:rsidR="00A34A4D" w:rsidRDefault="00A34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1C5AC4F5-BE8C-474A-AE67-C141AEB9F519}"/>
    <w:embedBold r:id="rId2" w:fontKey="{324985FE-24C0-4266-964F-8BFC05B6FC9B}"/>
    <w:embedItalic r:id="rId3" w:fontKey="{17667FF4-FD8E-40CA-9F4A-FA12CDCA1151}"/>
    <w:embedBoldItalic r:id="rId4" w:fontKey="{9DDF0708-4D9B-45DF-B04F-123970DF41D8}"/>
  </w:font>
  <w:font w:name="Calibri Light">
    <w:panose1 w:val="020F0302020204030204"/>
    <w:charset w:val="00"/>
    <w:family w:val="swiss"/>
    <w:pitch w:val="variable"/>
    <w:sig w:usb0="E4002EFF" w:usb1="C200247B" w:usb2="00000009" w:usb3="00000000" w:csb0="000001FF" w:csb1="00000000"/>
    <w:embedRegular r:id="rId5" w:fontKey="{0E71C12A-D6A5-49E7-A2B6-84964D28824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CA3AD468-553C-4842-870C-29147E4D40F1}"/>
  </w:font>
  <w:font w:name="Georgia">
    <w:panose1 w:val="02040502050405020303"/>
    <w:charset w:val="00"/>
    <w:family w:val="roman"/>
    <w:pitch w:val="variable"/>
    <w:sig w:usb0="00000287" w:usb1="00000000" w:usb2="00000000" w:usb3="00000000" w:csb0="0000009F" w:csb1="00000000"/>
    <w:embedRegular r:id="rId7" w:fontKey="{DA290CB9-0CC2-4675-A13A-B2F7B1DD3DCA}"/>
    <w:embedItalic r:id="rId8" w:fontKey="{04FC1597-114A-4447-B731-4F079EDB379C}"/>
  </w:font>
  <w:font w:name="Century Gothic">
    <w:panose1 w:val="020B0502020202020204"/>
    <w:charset w:val="00"/>
    <w:family w:val="swiss"/>
    <w:pitch w:val="variable"/>
    <w:sig w:usb0="00000287" w:usb1="00000000" w:usb2="00000000" w:usb3="00000000" w:csb0="0000009F" w:csb1="00000000"/>
    <w:embedRegular r:id="rId9" w:fontKey="{6000F905-4ABF-4B7C-B075-270987705EFC}"/>
    <w:embedBold r:id="rId10" w:fontKey="{2171CA69-4687-4C2C-B452-B5C675E6648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4B19A6" w14:textId="77777777" w:rsidR="00A34A4D" w:rsidRDefault="00A34A4D">
      <w:pPr>
        <w:spacing w:after="0" w:line="240" w:lineRule="auto"/>
      </w:pPr>
      <w:r>
        <w:separator/>
      </w:r>
    </w:p>
  </w:footnote>
  <w:footnote w:type="continuationSeparator" w:id="0">
    <w:p w14:paraId="36BDA7E9" w14:textId="77777777" w:rsidR="00A34A4D" w:rsidRDefault="00A34A4D">
      <w:pPr>
        <w:spacing w:after="0" w:line="240" w:lineRule="auto"/>
      </w:pPr>
      <w:r>
        <w:continuationSeparator/>
      </w:r>
    </w:p>
  </w:footnote>
  <w:footnote w:id="1">
    <w:p w14:paraId="50E1F0D7" w14:textId="77777777" w:rsidR="0069145F" w:rsidRDefault="00000000">
      <w:pPr>
        <w:pBdr>
          <w:top w:val="nil"/>
          <w:left w:val="nil"/>
          <w:bottom w:val="nil"/>
          <w:right w:val="nil"/>
          <w:between w:val="nil"/>
        </w:pBdr>
        <w:spacing w:after="0" w:line="240" w:lineRule="auto"/>
        <w:rPr>
          <w:color w:val="595959"/>
          <w:sz w:val="20"/>
          <w:szCs w:val="20"/>
        </w:rPr>
      </w:pPr>
      <w:r>
        <w:rPr>
          <w:rStyle w:val="Refdenotaalpie"/>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8E3A8" w14:textId="77777777" w:rsidR="0069145F" w:rsidRDefault="0069145F">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69145F" w14:paraId="2AAD820B" w14:textId="77777777">
      <w:trPr>
        <w:trHeight w:val="697"/>
      </w:trPr>
      <w:tc>
        <w:tcPr>
          <w:tcW w:w="5954" w:type="dxa"/>
          <w:tcBorders>
            <w:top w:val="nil"/>
            <w:left w:val="nil"/>
            <w:bottom w:val="nil"/>
            <w:right w:val="nil"/>
          </w:tcBorders>
        </w:tcPr>
        <w:p w14:paraId="54027567" w14:textId="77777777" w:rsidR="0069145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7D5ED44B" w14:textId="77777777" w:rsidR="0069145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A034652" w14:textId="77777777" w:rsidR="0069145F" w:rsidRDefault="00000000">
          <w:pPr>
            <w:jc w:val="center"/>
            <w:rPr>
              <w:rFonts w:ascii="Century Gothic" w:eastAsia="Century Gothic" w:hAnsi="Century Gothic" w:cs="Century Gothic"/>
              <w:b/>
              <w:sz w:val="30"/>
              <w:szCs w:val="30"/>
            </w:rPr>
          </w:pPr>
          <w:r>
            <w:rPr>
              <w:noProof/>
            </w:rPr>
            <w:drawing>
              <wp:inline distT="0" distB="0" distL="0" distR="0" wp14:anchorId="0790FD64" wp14:editId="6055A684">
                <wp:extent cx="1996440" cy="428625"/>
                <wp:effectExtent l="0" t="0" r="0" b="0"/>
                <wp:docPr id="233411173"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D62BA0F" w14:textId="77777777" w:rsidR="0069145F" w:rsidRDefault="0069145F">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45F"/>
    <w:rsid w:val="00382DAC"/>
    <w:rsid w:val="00641909"/>
    <w:rsid w:val="0069145F"/>
    <w:rsid w:val="00A34A4D"/>
    <w:rsid w:val="00E20BD8"/>
    <w:rsid w:val="00FB7BC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81FF2"/>
  <w15:docId w15:val="{F39A0ACE-3199-4F4B-B8F1-762742395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link w:val="Ttulo1Car"/>
    <w:uiPriority w:val="9"/>
    <w:qFormat/>
    <w:rsid w:val="00732F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character" w:customStyle="1" w:styleId="Ttulo1Car">
    <w:name w:val="Título 1 Car"/>
    <w:basedOn w:val="Fuentedeprrafopredeter"/>
    <w:link w:val="Ttulo1"/>
    <w:uiPriority w:val="9"/>
    <w:rsid w:val="00732F28"/>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Pr>
  </w:style>
  <w:style w:type="table" w:customStyle="1" w:styleId="a6">
    <w:basedOn w:val="Tabla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6319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fcovegasotelo@gmail.com" TargetMode="External"/><Relationship Id="rId3" Type="http://schemas.openxmlformats.org/officeDocument/2006/relationships/settings" Target="settings.xml"/><Relationship Id="rId7" Type="http://schemas.openxmlformats.org/officeDocument/2006/relationships/hyperlink" Target="mailto:fcovegasotelo@gmail.com"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fcovegasotelo@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u4O663AZmvVjFqu/MlqS1We5kA==">CgMxLjA4AHIhMWtNUUZSMy1YR1R5OE0xQjA5VjI4eEJGMHd3WXc2QTI2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Pages>
  <Words>1675</Words>
  <Characters>9215</Characters>
  <Application>Microsoft Office Word</Application>
  <DocSecurity>0</DocSecurity>
  <Lines>76</Lines>
  <Paragraphs>21</Paragraphs>
  <ScaleCrop>false</ScaleCrop>
  <Company/>
  <LinksUpToDate>false</LinksUpToDate>
  <CharactersWithSpaces>10869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Mallea Yalul</cp:lastModifiedBy>
  <cp:revision>4</cp:revision>
  <dcterms:created xsi:type="dcterms:W3CDTF">2022-08-24T18:14:00Z</dcterms:created>
  <dcterms:modified xsi:type="dcterms:W3CDTF">2024-10-29T22:29:00Z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